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D8A11" w14:textId="0592F76F" w:rsidR="00516098" w:rsidRPr="00C00296" w:rsidRDefault="00516098">
      <w:pPr>
        <w:pStyle w:val="Default"/>
        <w:rPr>
          <w:rFonts w:ascii="Times New Roman" w:hAnsi="Times New Roman" w:cs="Times New Roman"/>
          <w:color w:val="auto"/>
          <w:sz w:val="22"/>
          <w:szCs w:val="22"/>
        </w:rPr>
      </w:pPr>
      <w:bookmarkStart w:id="0" w:name="_GoBack"/>
      <w:bookmarkEnd w:id="0"/>
    </w:p>
    <w:p w14:paraId="0D16718A" w14:textId="5A9DEDAA" w:rsidR="000C6359" w:rsidRDefault="00C511AA" w:rsidP="00672E42">
      <w:pPr>
        <w:pStyle w:val="Default"/>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San Francisco Playhouse</w:t>
      </w:r>
      <w:r w:rsidR="000C6359">
        <w:rPr>
          <w:rFonts w:ascii="Times New Roman" w:hAnsi="Times New Roman" w:cs="Times New Roman"/>
          <w:b/>
          <w:i/>
          <w:color w:val="auto"/>
          <w:sz w:val="28"/>
          <w:szCs w:val="28"/>
        </w:rPr>
        <w:t xml:space="preserve"> presents</w:t>
      </w:r>
    </w:p>
    <w:p w14:paraId="310E79ED" w14:textId="79014C2C" w:rsidR="00672E42" w:rsidRPr="0022458B" w:rsidRDefault="00C511AA" w:rsidP="00672E42">
      <w:pPr>
        <w:pStyle w:val="Default"/>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New York City Off-Broadway</w:t>
      </w:r>
      <w:r w:rsidR="00222CA2">
        <w:rPr>
          <w:rFonts w:ascii="Times New Roman" w:hAnsi="Times New Roman" w:cs="Times New Roman"/>
          <w:b/>
          <w:i/>
          <w:color w:val="auto"/>
          <w:sz w:val="28"/>
          <w:szCs w:val="28"/>
        </w:rPr>
        <w:t xml:space="preserve"> Theater Tour</w:t>
      </w:r>
    </w:p>
    <w:p w14:paraId="7E769343" w14:textId="27EE8C8E" w:rsidR="00672E42" w:rsidRPr="00C511AA" w:rsidRDefault="00C511AA" w:rsidP="00C511AA">
      <w:pPr>
        <w:pStyle w:val="Default"/>
        <w:jc w:val="center"/>
        <w:rPr>
          <w:rFonts w:ascii="Times New Roman" w:hAnsi="Times New Roman" w:cs="Times New Roman"/>
          <w:b/>
          <w:color w:val="auto"/>
          <w:u w:val="double"/>
        </w:rPr>
      </w:pPr>
      <w:r w:rsidRPr="00C511AA">
        <w:rPr>
          <w:rFonts w:ascii="Times New Roman" w:hAnsi="Times New Roman" w:cs="Times New Roman"/>
          <w:b/>
          <w:color w:val="auto"/>
        </w:rPr>
        <w:t>Monday, April 24 – Sunday, April 30, 2023</w:t>
      </w:r>
    </w:p>
    <w:p w14:paraId="672B1A68" w14:textId="77777777" w:rsidR="00A92165" w:rsidRDefault="00A92165" w:rsidP="00C0595E">
      <w:pPr>
        <w:pStyle w:val="Default"/>
        <w:rPr>
          <w:rFonts w:ascii="Times New Roman" w:hAnsi="Times New Roman" w:cs="Times New Roman"/>
          <w:b/>
          <w:color w:val="auto"/>
          <w:sz w:val="20"/>
          <w:szCs w:val="20"/>
          <w:u w:val="double"/>
        </w:rPr>
      </w:pPr>
    </w:p>
    <w:p w14:paraId="25FC68C7" w14:textId="70CF98F0" w:rsidR="00C0595E" w:rsidRPr="00BE4AB4" w:rsidRDefault="00C0595E" w:rsidP="00C0595E">
      <w:pPr>
        <w:pStyle w:val="Default"/>
        <w:rPr>
          <w:rFonts w:ascii="Times New Roman" w:hAnsi="Times New Roman" w:cs="Times New Roman"/>
          <w:color w:val="auto"/>
          <w:sz w:val="20"/>
          <w:szCs w:val="20"/>
        </w:rPr>
      </w:pPr>
      <w:r w:rsidRPr="00BE4AB4">
        <w:rPr>
          <w:rFonts w:ascii="Times New Roman" w:hAnsi="Times New Roman" w:cs="Times New Roman"/>
          <w:b/>
          <w:color w:val="auto"/>
          <w:sz w:val="20"/>
          <w:szCs w:val="20"/>
          <w:u w:val="double"/>
        </w:rPr>
        <w:t>TRAVELER INFORMATION</w:t>
      </w:r>
      <w:r w:rsidRPr="00BE4AB4">
        <w:rPr>
          <w:rFonts w:ascii="Times New Roman" w:hAnsi="Times New Roman" w:cs="Times New Roman"/>
          <w:color w:val="auto"/>
          <w:sz w:val="20"/>
          <w:szCs w:val="20"/>
        </w:rPr>
        <w:t xml:space="preserve"> (please use separate form for each traveler) </w:t>
      </w:r>
    </w:p>
    <w:p w14:paraId="5F4C6273" w14:textId="77777777" w:rsidR="00C0595E" w:rsidRPr="003E2C83" w:rsidRDefault="00C0595E" w:rsidP="00C0595E">
      <w:pPr>
        <w:pStyle w:val="Default"/>
        <w:rPr>
          <w:rFonts w:ascii="Times New Roman" w:hAnsi="Times New Roman" w:cs="Times New Roman"/>
          <w:color w:val="auto"/>
          <w:sz w:val="16"/>
          <w:szCs w:val="16"/>
        </w:rPr>
      </w:pPr>
    </w:p>
    <w:p w14:paraId="1069AC8C" w14:textId="77777777" w:rsidR="00C0595E" w:rsidRPr="00BE4AB4" w:rsidRDefault="00C0595E" w:rsidP="00C0595E">
      <w:pPr>
        <w:pStyle w:val="Default"/>
        <w:rPr>
          <w:rFonts w:ascii="Times New Roman" w:hAnsi="Times New Roman" w:cs="Times New Roman"/>
          <w:color w:val="auto"/>
          <w:sz w:val="20"/>
          <w:szCs w:val="20"/>
        </w:rPr>
      </w:pPr>
      <w:r w:rsidRPr="00BE4AB4">
        <w:rPr>
          <w:rFonts w:ascii="Times New Roman" w:hAnsi="Times New Roman" w:cs="Times New Roman"/>
          <w:color w:val="auto"/>
          <w:sz w:val="20"/>
          <w:szCs w:val="20"/>
        </w:rPr>
        <w:t>Name</w:t>
      </w:r>
      <w:r>
        <w:rPr>
          <w:rFonts w:ascii="Times New Roman" w:hAnsi="Times New Roman" w:cs="Times New Roman"/>
          <w:color w:val="auto"/>
          <w:sz w:val="20"/>
          <w:szCs w:val="20"/>
        </w:rPr>
        <w:t>:</w:t>
      </w:r>
      <w:r w:rsidRPr="00BE4AB4">
        <w:rPr>
          <w:rFonts w:ascii="Times New Roman" w:hAnsi="Times New Roman" w:cs="Times New Roman"/>
          <w:color w:val="auto"/>
          <w:sz w:val="20"/>
          <w:szCs w:val="20"/>
        </w:rPr>
        <w:t xml:space="preserve"> ___________________________________________________</w:t>
      </w:r>
      <w:r>
        <w:rPr>
          <w:rFonts w:ascii="Times New Roman" w:hAnsi="Times New Roman" w:cs="Times New Roman"/>
          <w:color w:val="auto"/>
          <w:sz w:val="20"/>
          <w:szCs w:val="20"/>
        </w:rPr>
        <w:t>________________________________</w:t>
      </w:r>
    </w:p>
    <w:p w14:paraId="410D375F" w14:textId="77777777" w:rsidR="00C0595E" w:rsidRPr="003E2C83" w:rsidRDefault="00C0595E" w:rsidP="00C0595E">
      <w:pPr>
        <w:pStyle w:val="Default"/>
        <w:rPr>
          <w:rFonts w:ascii="Times New Roman" w:hAnsi="Times New Roman" w:cs="Times New Roman"/>
          <w:color w:val="auto"/>
          <w:sz w:val="16"/>
          <w:szCs w:val="16"/>
        </w:rPr>
      </w:pPr>
    </w:p>
    <w:p w14:paraId="3312206A" w14:textId="77777777" w:rsidR="00C0595E" w:rsidRPr="00BE4AB4" w:rsidRDefault="00C0595E" w:rsidP="00C0595E">
      <w:pPr>
        <w:pStyle w:val="Default"/>
        <w:rPr>
          <w:rFonts w:ascii="Times New Roman" w:hAnsi="Times New Roman" w:cs="Times New Roman"/>
          <w:color w:val="auto"/>
          <w:sz w:val="20"/>
          <w:szCs w:val="20"/>
        </w:rPr>
      </w:pPr>
      <w:r w:rsidRPr="00BE4AB4">
        <w:rPr>
          <w:rFonts w:ascii="Times New Roman" w:hAnsi="Times New Roman" w:cs="Times New Roman"/>
          <w:color w:val="auto"/>
          <w:sz w:val="20"/>
          <w:szCs w:val="20"/>
        </w:rPr>
        <w:t>Traveling with</w:t>
      </w:r>
      <w:r>
        <w:rPr>
          <w:rFonts w:ascii="Times New Roman" w:hAnsi="Times New Roman" w:cs="Times New Roman"/>
          <w:color w:val="auto"/>
          <w:sz w:val="20"/>
          <w:szCs w:val="20"/>
        </w:rPr>
        <w:t>:</w:t>
      </w:r>
      <w:r w:rsidRPr="00BE4AB4">
        <w:rPr>
          <w:rFonts w:ascii="Times New Roman" w:hAnsi="Times New Roman" w:cs="Times New Roman"/>
          <w:color w:val="auto"/>
          <w:sz w:val="20"/>
          <w:szCs w:val="20"/>
        </w:rPr>
        <w:t xml:space="preserve"> ____________________________________________________________________________ </w:t>
      </w:r>
    </w:p>
    <w:p w14:paraId="5972415F" w14:textId="77777777" w:rsidR="00C0595E" w:rsidRPr="003E2C83" w:rsidRDefault="00C0595E" w:rsidP="00C0595E">
      <w:pPr>
        <w:pStyle w:val="Default"/>
        <w:rPr>
          <w:rFonts w:ascii="Times New Roman" w:hAnsi="Times New Roman" w:cs="Times New Roman"/>
          <w:color w:val="auto"/>
          <w:sz w:val="16"/>
          <w:szCs w:val="16"/>
        </w:rPr>
      </w:pPr>
    </w:p>
    <w:p w14:paraId="0F42C291" w14:textId="77777777" w:rsidR="00C0595E" w:rsidRPr="00BE4AB4" w:rsidRDefault="00C0595E" w:rsidP="00C0595E">
      <w:pPr>
        <w:pStyle w:val="Default"/>
        <w:rPr>
          <w:rFonts w:ascii="Times New Roman" w:hAnsi="Times New Roman" w:cs="Times New Roman"/>
          <w:b/>
          <w:color w:val="auto"/>
          <w:sz w:val="20"/>
          <w:szCs w:val="20"/>
          <w:u w:val="double"/>
        </w:rPr>
      </w:pPr>
      <w:r w:rsidRPr="00BE4AB4">
        <w:rPr>
          <w:rFonts w:ascii="Times New Roman" w:hAnsi="Times New Roman" w:cs="Times New Roman"/>
          <w:b/>
          <w:color w:val="auto"/>
          <w:sz w:val="20"/>
          <w:szCs w:val="20"/>
          <w:u w:val="double"/>
        </w:rPr>
        <w:t xml:space="preserve">CONTACT INFORMATION </w:t>
      </w:r>
    </w:p>
    <w:p w14:paraId="0F2EDB1E" w14:textId="77777777" w:rsidR="00C0595E" w:rsidRDefault="00C0595E" w:rsidP="00C0595E">
      <w:pPr>
        <w:pStyle w:val="Default"/>
        <w:rPr>
          <w:rFonts w:ascii="Times New Roman" w:hAnsi="Times New Roman" w:cs="Times New Roman"/>
          <w:color w:val="auto"/>
          <w:sz w:val="20"/>
          <w:szCs w:val="20"/>
        </w:rPr>
      </w:pPr>
    </w:p>
    <w:p w14:paraId="1398C858" w14:textId="77777777" w:rsidR="00C0595E" w:rsidRPr="00BE4AB4" w:rsidRDefault="00C0595E" w:rsidP="00C0595E">
      <w:pPr>
        <w:pStyle w:val="Default"/>
        <w:rPr>
          <w:rFonts w:ascii="Times New Roman" w:hAnsi="Times New Roman" w:cs="Times New Roman"/>
          <w:color w:val="auto"/>
          <w:sz w:val="20"/>
          <w:szCs w:val="20"/>
        </w:rPr>
      </w:pPr>
      <w:r w:rsidRPr="00BE4AB4">
        <w:rPr>
          <w:rFonts w:ascii="Times New Roman" w:hAnsi="Times New Roman" w:cs="Times New Roman"/>
          <w:color w:val="auto"/>
          <w:sz w:val="20"/>
          <w:szCs w:val="20"/>
        </w:rPr>
        <w:t xml:space="preserve">Email ___________________________________________________________________□ Female    □Male </w:t>
      </w:r>
    </w:p>
    <w:p w14:paraId="674AA584" w14:textId="77777777" w:rsidR="00C0595E" w:rsidRPr="003E2C83" w:rsidRDefault="00C0595E" w:rsidP="00C0595E">
      <w:pPr>
        <w:pStyle w:val="Default"/>
        <w:rPr>
          <w:rFonts w:ascii="Times New Roman" w:hAnsi="Times New Roman" w:cs="Times New Roman"/>
          <w:color w:val="auto"/>
          <w:sz w:val="16"/>
          <w:szCs w:val="16"/>
        </w:rPr>
      </w:pPr>
    </w:p>
    <w:p w14:paraId="35BCB915" w14:textId="77777777" w:rsidR="00C0595E" w:rsidRPr="00BE4AB4" w:rsidRDefault="00C0595E" w:rsidP="00C0595E">
      <w:pPr>
        <w:pStyle w:val="Default"/>
        <w:rPr>
          <w:rFonts w:ascii="Times New Roman" w:hAnsi="Times New Roman" w:cs="Times New Roman"/>
          <w:color w:val="auto"/>
          <w:sz w:val="20"/>
          <w:szCs w:val="20"/>
        </w:rPr>
      </w:pPr>
      <w:r w:rsidRPr="00BE4AB4">
        <w:rPr>
          <w:rFonts w:ascii="Times New Roman" w:hAnsi="Times New Roman" w:cs="Times New Roman"/>
          <w:color w:val="auto"/>
          <w:sz w:val="20"/>
          <w:szCs w:val="20"/>
        </w:rPr>
        <w:t xml:space="preserve">Address ________________________________________________________________________________ </w:t>
      </w:r>
    </w:p>
    <w:p w14:paraId="24152556" w14:textId="77777777" w:rsidR="00C0595E" w:rsidRPr="003E2C83" w:rsidRDefault="00C0595E" w:rsidP="00C0595E">
      <w:pPr>
        <w:pStyle w:val="Default"/>
        <w:rPr>
          <w:rFonts w:ascii="Times New Roman" w:hAnsi="Times New Roman" w:cs="Times New Roman"/>
          <w:color w:val="auto"/>
          <w:sz w:val="16"/>
          <w:szCs w:val="16"/>
        </w:rPr>
      </w:pPr>
    </w:p>
    <w:p w14:paraId="5A460B63" w14:textId="77777777" w:rsidR="00C0595E" w:rsidRPr="00BE4AB4" w:rsidRDefault="00C0595E" w:rsidP="00C0595E">
      <w:pPr>
        <w:pStyle w:val="Default"/>
        <w:rPr>
          <w:rFonts w:ascii="Times New Roman" w:hAnsi="Times New Roman" w:cs="Times New Roman"/>
          <w:color w:val="auto"/>
          <w:sz w:val="20"/>
          <w:szCs w:val="20"/>
        </w:rPr>
      </w:pPr>
      <w:r w:rsidRPr="00BE4AB4">
        <w:rPr>
          <w:rFonts w:ascii="Times New Roman" w:hAnsi="Times New Roman" w:cs="Times New Roman"/>
          <w:color w:val="auto"/>
          <w:sz w:val="20"/>
          <w:szCs w:val="20"/>
        </w:rPr>
        <w:t xml:space="preserve">City _____________________________________ State _____________ Zip _________________________ </w:t>
      </w:r>
    </w:p>
    <w:p w14:paraId="4C2FC92E" w14:textId="77777777" w:rsidR="00C0595E" w:rsidRPr="003E2C83" w:rsidRDefault="00C0595E" w:rsidP="00C0595E">
      <w:pPr>
        <w:pStyle w:val="Default"/>
        <w:rPr>
          <w:rFonts w:ascii="Times New Roman" w:hAnsi="Times New Roman" w:cs="Times New Roman"/>
          <w:color w:val="auto"/>
          <w:sz w:val="20"/>
          <w:szCs w:val="20"/>
          <w:vertAlign w:val="superscript"/>
        </w:rPr>
      </w:pPr>
    </w:p>
    <w:p w14:paraId="6DD67C21" w14:textId="6BBAB812" w:rsidR="00C0595E" w:rsidRDefault="00C0595E" w:rsidP="00C511AA">
      <w:pPr>
        <w:pStyle w:val="Default"/>
        <w:rPr>
          <w:rFonts w:ascii="Times New Roman" w:hAnsi="Times New Roman" w:cs="Times New Roman"/>
          <w:color w:val="auto"/>
          <w:sz w:val="20"/>
          <w:szCs w:val="20"/>
        </w:rPr>
      </w:pPr>
      <w:r w:rsidRPr="00BE4AB4">
        <w:rPr>
          <w:rFonts w:ascii="Times New Roman" w:hAnsi="Times New Roman" w:cs="Times New Roman"/>
          <w:color w:val="auto"/>
          <w:sz w:val="20"/>
          <w:szCs w:val="20"/>
        </w:rPr>
        <w:t>Phone (</w:t>
      </w:r>
      <w:r w:rsidR="00C511AA">
        <w:rPr>
          <w:rFonts w:ascii="Times New Roman" w:hAnsi="Times New Roman" w:cs="Times New Roman"/>
          <w:color w:val="auto"/>
          <w:sz w:val="20"/>
          <w:szCs w:val="20"/>
        </w:rPr>
        <w:t>c</w:t>
      </w:r>
      <w:r w:rsidRPr="00BE4AB4">
        <w:rPr>
          <w:rFonts w:ascii="Times New Roman" w:hAnsi="Times New Roman" w:cs="Times New Roman"/>
          <w:color w:val="auto"/>
          <w:sz w:val="20"/>
          <w:szCs w:val="20"/>
        </w:rPr>
        <w:t>e</w:t>
      </w:r>
      <w:r w:rsidR="00C511AA">
        <w:rPr>
          <w:rFonts w:ascii="Times New Roman" w:hAnsi="Times New Roman" w:cs="Times New Roman"/>
          <w:color w:val="auto"/>
          <w:sz w:val="20"/>
          <w:szCs w:val="20"/>
        </w:rPr>
        <w:t>ll</w:t>
      </w:r>
      <w:r w:rsidRPr="00BE4AB4">
        <w:rPr>
          <w:rFonts w:ascii="Times New Roman" w:hAnsi="Times New Roman" w:cs="Times New Roman"/>
          <w:color w:val="auto"/>
          <w:sz w:val="20"/>
          <w:szCs w:val="20"/>
        </w:rPr>
        <w:t>) _______________________________________</w:t>
      </w:r>
      <w:r w:rsidR="00B9343E" w:rsidRPr="00BE4AB4">
        <w:rPr>
          <w:rFonts w:ascii="Times New Roman" w:hAnsi="Times New Roman" w:cs="Times New Roman"/>
          <w:color w:val="auto"/>
          <w:sz w:val="20"/>
          <w:szCs w:val="20"/>
        </w:rPr>
        <w:t xml:space="preserve">_ </w:t>
      </w:r>
      <w:r w:rsidR="00C511AA">
        <w:rPr>
          <w:rFonts w:ascii="Times New Roman" w:hAnsi="Times New Roman" w:cs="Times New Roman"/>
          <w:color w:val="auto"/>
          <w:sz w:val="20"/>
          <w:szCs w:val="20"/>
        </w:rPr>
        <w:t xml:space="preserve"> </w:t>
      </w:r>
    </w:p>
    <w:p w14:paraId="7534686C" w14:textId="77777777" w:rsidR="00C511AA" w:rsidRPr="003E2C83" w:rsidRDefault="00C511AA" w:rsidP="00C511AA">
      <w:pPr>
        <w:pStyle w:val="Default"/>
        <w:rPr>
          <w:rFonts w:ascii="Times New Roman" w:hAnsi="Times New Roman" w:cs="Times New Roman"/>
          <w:color w:val="auto"/>
          <w:sz w:val="16"/>
          <w:szCs w:val="16"/>
        </w:rPr>
      </w:pPr>
    </w:p>
    <w:p w14:paraId="5864DCFF" w14:textId="77777777" w:rsidR="00BF64BC" w:rsidRPr="00BE4AB4" w:rsidRDefault="00BF64BC" w:rsidP="00BF64BC">
      <w:pPr>
        <w:pStyle w:val="Default"/>
        <w:rPr>
          <w:rFonts w:ascii="Times New Roman" w:hAnsi="Times New Roman" w:cs="Times New Roman"/>
          <w:b/>
          <w:color w:val="auto"/>
          <w:sz w:val="20"/>
          <w:szCs w:val="20"/>
          <w:u w:val="double"/>
        </w:rPr>
      </w:pPr>
      <w:r>
        <w:rPr>
          <w:rFonts w:ascii="Times New Roman" w:hAnsi="Times New Roman" w:cs="Times New Roman"/>
          <w:b/>
          <w:color w:val="auto"/>
          <w:sz w:val="20"/>
          <w:szCs w:val="20"/>
          <w:u w:val="double"/>
        </w:rPr>
        <w:t>ACCOMMODATIONS:</w:t>
      </w:r>
    </w:p>
    <w:p w14:paraId="307F08C4" w14:textId="10A050C8" w:rsidR="00BF64BC" w:rsidRDefault="00BF64BC" w:rsidP="00BF64BC">
      <w:pPr>
        <w:pStyle w:val="Default"/>
        <w:rPr>
          <w:rFonts w:ascii="Times New Roman" w:hAnsi="Times New Roman" w:cs="Times New Roman"/>
          <w:color w:val="auto"/>
          <w:sz w:val="20"/>
          <w:szCs w:val="20"/>
        </w:rPr>
      </w:pPr>
      <w:r w:rsidRPr="00BE4AB4">
        <w:rPr>
          <w:rFonts w:ascii="Times New Roman" w:hAnsi="Times New Roman" w:cs="Times New Roman"/>
          <w:color w:val="auto"/>
          <w:sz w:val="20"/>
          <w:szCs w:val="20"/>
        </w:rPr>
        <w:t>□</w:t>
      </w:r>
      <w:r w:rsidR="0071135B">
        <w:rPr>
          <w:rFonts w:ascii="Times New Roman" w:hAnsi="Times New Roman" w:cs="Times New Roman"/>
          <w:color w:val="auto"/>
          <w:sz w:val="20"/>
          <w:szCs w:val="20"/>
        </w:rPr>
        <w:t xml:space="preserve"> DOUBLE room: $</w:t>
      </w:r>
      <w:r w:rsidR="00C511AA">
        <w:rPr>
          <w:rFonts w:ascii="Times New Roman" w:hAnsi="Times New Roman" w:cs="Times New Roman"/>
          <w:color w:val="auto"/>
          <w:sz w:val="20"/>
          <w:szCs w:val="20"/>
        </w:rPr>
        <w:t>5</w:t>
      </w:r>
      <w:r w:rsidR="0071135B">
        <w:rPr>
          <w:rFonts w:ascii="Times New Roman" w:hAnsi="Times New Roman" w:cs="Times New Roman"/>
          <w:color w:val="auto"/>
          <w:sz w:val="20"/>
          <w:szCs w:val="20"/>
        </w:rPr>
        <w:t>,</w:t>
      </w:r>
      <w:r w:rsidR="00C511AA">
        <w:rPr>
          <w:rFonts w:ascii="Times New Roman" w:hAnsi="Times New Roman" w:cs="Times New Roman"/>
          <w:color w:val="auto"/>
          <w:sz w:val="20"/>
          <w:szCs w:val="20"/>
        </w:rPr>
        <w:t>3</w:t>
      </w:r>
      <w:r w:rsidR="000C6359">
        <w:rPr>
          <w:rFonts w:ascii="Times New Roman" w:hAnsi="Times New Roman" w:cs="Times New Roman"/>
          <w:color w:val="auto"/>
          <w:sz w:val="20"/>
          <w:szCs w:val="20"/>
        </w:rPr>
        <w:t>0</w:t>
      </w:r>
      <w:r w:rsidR="005D464B">
        <w:rPr>
          <w:rFonts w:ascii="Times New Roman" w:hAnsi="Times New Roman" w:cs="Times New Roman"/>
          <w:color w:val="auto"/>
          <w:sz w:val="20"/>
          <w:szCs w:val="20"/>
        </w:rPr>
        <w:t>0</w:t>
      </w:r>
      <w:r w:rsidR="003F77EB">
        <w:rPr>
          <w:rFonts w:ascii="Times New Roman" w:hAnsi="Times New Roman" w:cs="Times New Roman"/>
          <w:color w:val="auto"/>
          <w:sz w:val="20"/>
          <w:szCs w:val="20"/>
        </w:rPr>
        <w:t>*</w:t>
      </w:r>
      <w:r>
        <w:rPr>
          <w:rFonts w:ascii="Times New Roman" w:hAnsi="Times New Roman" w:cs="Times New Roman"/>
          <w:color w:val="auto"/>
          <w:sz w:val="20"/>
          <w:szCs w:val="20"/>
        </w:rPr>
        <w:t xml:space="preserve"> (per person, double occupancy)</w:t>
      </w:r>
    </w:p>
    <w:p w14:paraId="148010C9" w14:textId="77777777" w:rsidR="00BF64BC" w:rsidRPr="00BE4AB4" w:rsidRDefault="00BF64BC" w:rsidP="00D32992">
      <w:pPr>
        <w:pStyle w:val="Default"/>
        <w:rPr>
          <w:rFonts w:ascii="Times New Roman" w:hAnsi="Times New Roman" w:cs="Times New Roman"/>
          <w:color w:val="auto"/>
          <w:sz w:val="20"/>
          <w:szCs w:val="20"/>
        </w:rPr>
      </w:pPr>
      <w:r w:rsidRPr="00BE4AB4">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1 </w:t>
      </w:r>
      <w:r w:rsidR="00D32992">
        <w:rPr>
          <w:rFonts w:ascii="Times New Roman" w:hAnsi="Times New Roman" w:cs="Times New Roman"/>
          <w:color w:val="auto"/>
          <w:sz w:val="20"/>
          <w:szCs w:val="20"/>
        </w:rPr>
        <w:t>bed (</w:t>
      </w:r>
      <w:r w:rsidRPr="00BE4AB4">
        <w:rPr>
          <w:rFonts w:ascii="Times New Roman" w:hAnsi="Times New Roman" w:cs="Times New Roman"/>
          <w:color w:val="auto"/>
          <w:sz w:val="20"/>
          <w:szCs w:val="20"/>
        </w:rPr>
        <w:t>Queen)</w:t>
      </w:r>
      <w:r w:rsidRPr="0046398D">
        <w:rPr>
          <w:rFonts w:ascii="Times New Roman" w:hAnsi="Times New Roman" w:cs="Times New Roman"/>
          <w:color w:val="auto"/>
          <w:sz w:val="20"/>
          <w:szCs w:val="20"/>
        </w:rPr>
        <w:t xml:space="preserve"> </w:t>
      </w:r>
      <w:r>
        <w:rPr>
          <w:rFonts w:ascii="Times New Roman" w:hAnsi="Times New Roman" w:cs="Times New Roman"/>
          <w:color w:val="auto"/>
          <w:sz w:val="20"/>
          <w:szCs w:val="20"/>
        </w:rPr>
        <w:tab/>
        <w:t xml:space="preserve">□ </w:t>
      </w:r>
      <w:r w:rsidRPr="00BE4AB4">
        <w:rPr>
          <w:rFonts w:ascii="Times New Roman" w:hAnsi="Times New Roman" w:cs="Times New Roman"/>
          <w:color w:val="auto"/>
          <w:sz w:val="20"/>
          <w:szCs w:val="20"/>
        </w:rPr>
        <w:t xml:space="preserve">2 beds </w:t>
      </w:r>
    </w:p>
    <w:p w14:paraId="1010B0BC" w14:textId="6DBC0F4B" w:rsidR="003F77EB" w:rsidRDefault="00BF64BC">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SINGLE room: </w:t>
      </w:r>
      <w:r w:rsidRPr="00BE4AB4">
        <w:rPr>
          <w:rFonts w:ascii="Times New Roman" w:hAnsi="Times New Roman" w:cs="Times New Roman"/>
          <w:color w:val="auto"/>
          <w:sz w:val="20"/>
          <w:szCs w:val="20"/>
        </w:rPr>
        <w:t>$</w:t>
      </w:r>
      <w:r w:rsidR="00C511AA">
        <w:rPr>
          <w:rFonts w:ascii="Times New Roman" w:hAnsi="Times New Roman" w:cs="Times New Roman"/>
          <w:color w:val="auto"/>
          <w:sz w:val="20"/>
          <w:szCs w:val="20"/>
        </w:rPr>
        <w:t>5</w:t>
      </w:r>
      <w:r w:rsidR="0071135B">
        <w:rPr>
          <w:rFonts w:ascii="Times New Roman" w:hAnsi="Times New Roman" w:cs="Times New Roman"/>
          <w:color w:val="auto"/>
          <w:sz w:val="20"/>
          <w:szCs w:val="20"/>
        </w:rPr>
        <w:t>,</w:t>
      </w:r>
      <w:r w:rsidR="00C511AA">
        <w:rPr>
          <w:rFonts w:ascii="Times New Roman" w:hAnsi="Times New Roman" w:cs="Times New Roman"/>
          <w:color w:val="auto"/>
          <w:sz w:val="20"/>
          <w:szCs w:val="20"/>
        </w:rPr>
        <w:t>9</w:t>
      </w:r>
      <w:r w:rsidR="000C6359">
        <w:rPr>
          <w:rFonts w:ascii="Times New Roman" w:hAnsi="Times New Roman" w:cs="Times New Roman"/>
          <w:color w:val="auto"/>
          <w:sz w:val="20"/>
          <w:szCs w:val="20"/>
        </w:rPr>
        <w:t>0</w:t>
      </w:r>
      <w:r w:rsidR="00222CA2">
        <w:rPr>
          <w:rFonts w:ascii="Times New Roman" w:hAnsi="Times New Roman" w:cs="Times New Roman"/>
          <w:color w:val="auto"/>
          <w:sz w:val="20"/>
          <w:szCs w:val="20"/>
        </w:rPr>
        <w:t>0</w:t>
      </w:r>
      <w:r w:rsidR="003F77EB">
        <w:rPr>
          <w:rFonts w:ascii="Times New Roman" w:hAnsi="Times New Roman" w:cs="Times New Roman"/>
          <w:color w:val="auto"/>
          <w:sz w:val="20"/>
          <w:szCs w:val="20"/>
        </w:rPr>
        <w:t>*</w:t>
      </w:r>
      <w:r w:rsidRPr="00BE4AB4">
        <w:rPr>
          <w:rFonts w:ascii="Times New Roman" w:hAnsi="Times New Roman" w:cs="Times New Roman"/>
          <w:color w:val="auto"/>
          <w:sz w:val="20"/>
          <w:szCs w:val="20"/>
        </w:rPr>
        <w:t xml:space="preserve"> (per person, single occupancy) </w:t>
      </w:r>
    </w:p>
    <w:p w14:paraId="4ADF7CD0" w14:textId="4847B92A" w:rsidR="00DC41A7" w:rsidRPr="00BB04E1" w:rsidRDefault="00DC41A7">
      <w:pPr>
        <w:pStyle w:val="Default"/>
        <w:rPr>
          <w:rFonts w:ascii="Times New Roman" w:hAnsi="Times New Roman" w:cs="Times New Roman"/>
          <w:color w:val="auto"/>
          <w:sz w:val="20"/>
          <w:szCs w:val="20"/>
        </w:rPr>
      </w:pPr>
      <w:r>
        <w:rPr>
          <w:rFonts w:ascii="Times New Roman" w:hAnsi="Times New Roman" w:cs="Times New Roman"/>
          <w:color w:val="auto"/>
          <w:sz w:val="20"/>
          <w:szCs w:val="20"/>
        </w:rPr>
        <w:t>*Includes a $</w:t>
      </w:r>
      <w:r w:rsidR="00C511AA">
        <w:rPr>
          <w:rFonts w:ascii="Times New Roman" w:hAnsi="Times New Roman" w:cs="Times New Roman"/>
          <w:color w:val="auto"/>
          <w:sz w:val="20"/>
          <w:szCs w:val="20"/>
        </w:rPr>
        <w:t>3</w:t>
      </w:r>
      <w:r>
        <w:rPr>
          <w:rFonts w:ascii="Times New Roman" w:hAnsi="Times New Roman" w:cs="Times New Roman"/>
          <w:color w:val="auto"/>
          <w:sz w:val="20"/>
          <w:szCs w:val="20"/>
        </w:rPr>
        <w:t xml:space="preserve">00 donation to </w:t>
      </w:r>
      <w:r w:rsidR="00C511AA">
        <w:rPr>
          <w:rFonts w:ascii="Times New Roman" w:hAnsi="Times New Roman" w:cs="Times New Roman"/>
          <w:color w:val="auto"/>
          <w:sz w:val="20"/>
          <w:szCs w:val="20"/>
        </w:rPr>
        <w:t>San Francisco Playhouse</w:t>
      </w:r>
    </w:p>
    <w:p w14:paraId="7AC426AE" w14:textId="77777777" w:rsidR="006F6A84" w:rsidRPr="00BB04E1" w:rsidRDefault="005356E3" w:rsidP="00B44D2E">
      <w:pPr>
        <w:spacing w:after="0" w:line="240" w:lineRule="auto"/>
        <w:rPr>
          <w:rFonts w:ascii="Times New Roman" w:hAnsi="Times New Roman"/>
          <w:sz w:val="20"/>
          <w:szCs w:val="20"/>
        </w:rPr>
      </w:pPr>
      <w:r w:rsidRPr="00BB04E1">
        <w:rPr>
          <w:rFonts w:ascii="Times New Roman" w:hAnsi="Times New Roman"/>
          <w:b/>
          <w:i/>
          <w:sz w:val="20"/>
          <w:szCs w:val="20"/>
        </w:rPr>
        <w:tab/>
      </w:r>
      <w:r w:rsidRPr="00BB04E1">
        <w:rPr>
          <w:rFonts w:ascii="Times New Roman" w:hAnsi="Times New Roman"/>
          <w:b/>
          <w:i/>
          <w:sz w:val="20"/>
          <w:szCs w:val="20"/>
        </w:rPr>
        <w:tab/>
      </w:r>
      <w:r w:rsidR="00DE30A6">
        <w:rPr>
          <w:rFonts w:ascii="Times New Roman" w:hAnsi="Times New Roman"/>
          <w:b/>
          <w:i/>
          <w:sz w:val="20"/>
          <w:szCs w:val="20"/>
        </w:rPr>
        <w:tab/>
      </w:r>
      <w:r w:rsidR="00C62D5E">
        <w:rPr>
          <w:rFonts w:ascii="Times New Roman" w:hAnsi="Times New Roman"/>
          <w:sz w:val="20"/>
          <w:szCs w:val="20"/>
        </w:rPr>
        <w:t xml:space="preserve"> </w:t>
      </w:r>
    </w:p>
    <w:p w14:paraId="520CC95C" w14:textId="063F820A" w:rsidR="00B06AAF" w:rsidRPr="00BB04E1" w:rsidRDefault="00B06AAF" w:rsidP="00B44D2E">
      <w:pPr>
        <w:spacing w:after="0" w:line="240" w:lineRule="auto"/>
        <w:rPr>
          <w:rFonts w:ascii="Times New Roman" w:hAnsi="Times New Roman"/>
          <w:sz w:val="20"/>
          <w:szCs w:val="20"/>
        </w:rPr>
      </w:pPr>
      <w:r w:rsidRPr="00BB04E1">
        <w:rPr>
          <w:rFonts w:ascii="Times New Roman" w:hAnsi="Times New Roman"/>
          <w:b/>
          <w:sz w:val="20"/>
          <w:szCs w:val="20"/>
          <w:u w:val="double"/>
        </w:rPr>
        <w:t>OPTIONAL</w:t>
      </w:r>
      <w:r w:rsidR="00B44D2E" w:rsidRPr="00BB04E1">
        <w:rPr>
          <w:rFonts w:ascii="Times New Roman" w:hAnsi="Times New Roman"/>
          <w:b/>
          <w:sz w:val="20"/>
          <w:szCs w:val="20"/>
          <w:u w:val="double"/>
        </w:rPr>
        <w:t xml:space="preserve"> PRE-THEATER</w:t>
      </w:r>
      <w:r w:rsidRPr="00BB04E1">
        <w:rPr>
          <w:rFonts w:ascii="Times New Roman" w:hAnsi="Times New Roman"/>
          <w:b/>
          <w:sz w:val="20"/>
          <w:szCs w:val="20"/>
          <w:u w:val="double"/>
        </w:rPr>
        <w:t xml:space="preserve"> DINNERS</w:t>
      </w:r>
      <w:r w:rsidR="000C6359">
        <w:rPr>
          <w:rFonts w:ascii="Times New Roman" w:hAnsi="Times New Roman"/>
          <w:sz w:val="20"/>
          <w:szCs w:val="20"/>
        </w:rPr>
        <w:t xml:space="preserve"> $9</w:t>
      </w:r>
      <w:r w:rsidR="00C511AA">
        <w:rPr>
          <w:rFonts w:ascii="Times New Roman" w:hAnsi="Times New Roman"/>
          <w:sz w:val="20"/>
          <w:szCs w:val="20"/>
        </w:rPr>
        <w:t>5</w:t>
      </w:r>
      <w:r w:rsidR="00733F10" w:rsidRPr="00BB04E1">
        <w:rPr>
          <w:rFonts w:ascii="Times New Roman" w:hAnsi="Times New Roman"/>
          <w:sz w:val="20"/>
          <w:szCs w:val="20"/>
        </w:rPr>
        <w:t xml:space="preserve"> </w:t>
      </w:r>
      <w:r w:rsidRPr="00BB04E1">
        <w:rPr>
          <w:rFonts w:ascii="Times New Roman" w:hAnsi="Times New Roman"/>
          <w:sz w:val="20"/>
          <w:szCs w:val="20"/>
        </w:rPr>
        <w:t>per dinner</w:t>
      </w:r>
      <w:r w:rsidR="006F6A84" w:rsidRPr="00BB04E1">
        <w:rPr>
          <w:rFonts w:ascii="Times New Roman" w:hAnsi="Times New Roman"/>
          <w:sz w:val="20"/>
          <w:szCs w:val="20"/>
        </w:rPr>
        <w:t xml:space="preserve"> (wine, tax, and gratuity included)</w:t>
      </w:r>
    </w:p>
    <w:p w14:paraId="08902032" w14:textId="52797E61" w:rsidR="00466700" w:rsidRDefault="008C247C" w:rsidP="00466700">
      <w:pPr>
        <w:spacing w:after="0" w:line="240" w:lineRule="auto"/>
        <w:rPr>
          <w:rFonts w:ascii="Times New Roman" w:hAnsi="Times New Roman"/>
          <w:sz w:val="20"/>
          <w:szCs w:val="20"/>
        </w:rPr>
      </w:pPr>
      <w:r w:rsidRPr="00BB04E1">
        <w:rPr>
          <w:rFonts w:ascii="Times New Roman" w:hAnsi="Times New Roman"/>
          <w:sz w:val="20"/>
          <w:szCs w:val="20"/>
        </w:rPr>
        <w:t xml:space="preserve">□ Local Restaurant </w:t>
      </w:r>
      <w:r w:rsidR="00E8694B" w:rsidRPr="00BB04E1">
        <w:rPr>
          <w:rFonts w:ascii="Times New Roman" w:hAnsi="Times New Roman"/>
          <w:sz w:val="20"/>
          <w:szCs w:val="20"/>
        </w:rPr>
        <w:t>near performance venue</w:t>
      </w:r>
      <w:r w:rsidRPr="00BB04E1">
        <w:rPr>
          <w:rFonts w:ascii="Times New Roman" w:hAnsi="Times New Roman"/>
          <w:sz w:val="20"/>
          <w:szCs w:val="20"/>
        </w:rPr>
        <w:tab/>
      </w:r>
      <w:r w:rsidR="00DE30A6">
        <w:rPr>
          <w:rFonts w:ascii="Times New Roman" w:hAnsi="Times New Roman"/>
          <w:sz w:val="20"/>
          <w:szCs w:val="20"/>
        </w:rPr>
        <w:tab/>
      </w:r>
      <w:r w:rsidR="007E12E9">
        <w:rPr>
          <w:rFonts w:ascii="Times New Roman" w:hAnsi="Times New Roman"/>
          <w:sz w:val="20"/>
          <w:szCs w:val="20"/>
        </w:rPr>
        <w:t xml:space="preserve"> TBA</w:t>
      </w:r>
    </w:p>
    <w:p w14:paraId="7CC2B55C" w14:textId="1C2FDDC8" w:rsidR="00584AC8" w:rsidRDefault="00F55407" w:rsidP="00466700">
      <w:pPr>
        <w:spacing w:after="0" w:line="240" w:lineRule="auto"/>
        <w:rPr>
          <w:rFonts w:ascii="Times New Roman" w:hAnsi="Times New Roman"/>
          <w:sz w:val="20"/>
          <w:szCs w:val="20"/>
        </w:rPr>
      </w:pPr>
      <w:r w:rsidRPr="00BB04E1">
        <w:rPr>
          <w:rFonts w:ascii="Times New Roman" w:hAnsi="Times New Roman"/>
          <w:sz w:val="20"/>
          <w:szCs w:val="20"/>
        </w:rPr>
        <w:tab/>
      </w:r>
      <w:r w:rsidR="00254DD7">
        <w:rPr>
          <w:rFonts w:ascii="Times New Roman" w:hAnsi="Times New Roman"/>
          <w:sz w:val="20"/>
          <w:szCs w:val="20"/>
        </w:rPr>
        <w:tab/>
      </w:r>
      <w:r w:rsidR="007E12E9">
        <w:rPr>
          <w:rFonts w:ascii="Times New Roman" w:hAnsi="Times New Roman"/>
          <w:sz w:val="20"/>
          <w:szCs w:val="20"/>
        </w:rPr>
        <w:t xml:space="preserve"> </w:t>
      </w:r>
    </w:p>
    <w:p w14:paraId="644B89A5" w14:textId="46D0C745" w:rsidR="002E64E6" w:rsidRDefault="002E64E6" w:rsidP="002E64E6">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 xml:space="preserve">Payments can be paid by check made out to </w:t>
      </w:r>
      <w:proofErr w:type="spellStart"/>
      <w:r>
        <w:rPr>
          <w:rFonts w:ascii="Times New Roman" w:hAnsi="Times New Roman" w:cs="Times New Roman"/>
          <w:b/>
          <w:color w:val="auto"/>
          <w:sz w:val="20"/>
          <w:szCs w:val="20"/>
        </w:rPr>
        <w:t>Dramarama</w:t>
      </w:r>
      <w:proofErr w:type="spellEnd"/>
      <w:r>
        <w:rPr>
          <w:rFonts w:ascii="Times New Roman" w:hAnsi="Times New Roman" w:cs="Times New Roman"/>
          <w:b/>
          <w:color w:val="auto"/>
          <w:sz w:val="20"/>
          <w:szCs w:val="20"/>
        </w:rPr>
        <w:t xml:space="preserve"> Theater Tours (See below for address). Or request an invoice and you can pay by credit card through PayPal. Unfortunately, there is a 3.9% fee plus 30 cents to use this service– but you get miles!</w:t>
      </w:r>
    </w:p>
    <w:p w14:paraId="40EC7C4C" w14:textId="77777777" w:rsidR="002E64E6" w:rsidRDefault="002E64E6" w:rsidP="002E64E6">
      <w:pPr>
        <w:pStyle w:val="Default"/>
        <w:rPr>
          <w:rFonts w:ascii="Times New Roman" w:hAnsi="Times New Roman"/>
          <w:sz w:val="20"/>
          <w:szCs w:val="20"/>
        </w:rPr>
      </w:pPr>
    </w:p>
    <w:p w14:paraId="4B694507" w14:textId="74F3AC2A" w:rsidR="002E64E6" w:rsidRDefault="002E64E6" w:rsidP="002E64E6">
      <w:pPr>
        <w:pStyle w:val="Default"/>
        <w:rPr>
          <w:rFonts w:ascii="Times New Roman" w:hAnsi="Times New Roman"/>
          <w:sz w:val="20"/>
          <w:szCs w:val="20"/>
        </w:rPr>
      </w:pPr>
      <w:r>
        <w:rPr>
          <w:rFonts w:ascii="Times New Roman" w:hAnsi="Times New Roman"/>
          <w:sz w:val="20"/>
          <w:szCs w:val="20"/>
        </w:rPr>
        <w:t xml:space="preserve">□ Enclosed is a $1,000 (per person) deposit check payable to </w:t>
      </w:r>
      <w:proofErr w:type="spellStart"/>
      <w:r>
        <w:rPr>
          <w:rFonts w:ascii="Times New Roman" w:hAnsi="Times New Roman"/>
          <w:sz w:val="20"/>
          <w:szCs w:val="20"/>
        </w:rPr>
        <w:t>Dramarama</w:t>
      </w:r>
      <w:proofErr w:type="spellEnd"/>
      <w:r>
        <w:rPr>
          <w:rFonts w:ascii="Times New Roman" w:hAnsi="Times New Roman"/>
          <w:sz w:val="20"/>
          <w:szCs w:val="20"/>
        </w:rPr>
        <w:t xml:space="preserve"> Theater Tours. Balance due </w:t>
      </w:r>
      <w:r w:rsidR="00F27D79">
        <w:rPr>
          <w:rFonts w:ascii="Times New Roman" w:hAnsi="Times New Roman"/>
          <w:sz w:val="20"/>
          <w:szCs w:val="20"/>
        </w:rPr>
        <w:t xml:space="preserve">with </w:t>
      </w:r>
      <w:r w:rsidR="00A92165">
        <w:rPr>
          <w:rFonts w:ascii="Times New Roman" w:hAnsi="Times New Roman"/>
          <w:sz w:val="20"/>
          <w:szCs w:val="20"/>
        </w:rPr>
        <w:t xml:space="preserve">     </w:t>
      </w:r>
      <w:r w:rsidR="00F27D79">
        <w:rPr>
          <w:rFonts w:ascii="Times New Roman" w:hAnsi="Times New Roman"/>
          <w:sz w:val="20"/>
          <w:szCs w:val="20"/>
        </w:rPr>
        <w:t>registration form by March 15, 2023.</w:t>
      </w:r>
    </w:p>
    <w:p w14:paraId="2089FA15" w14:textId="77777777" w:rsidR="002E64E6" w:rsidRDefault="002E64E6" w:rsidP="002E64E6">
      <w:pPr>
        <w:pStyle w:val="Default"/>
        <w:rPr>
          <w:rFonts w:ascii="Times New Roman" w:hAnsi="Times New Roman"/>
          <w:sz w:val="20"/>
          <w:szCs w:val="20"/>
        </w:rPr>
      </w:pPr>
      <w:r>
        <w:rPr>
          <w:rFonts w:ascii="Times New Roman" w:hAnsi="Times New Roman"/>
          <w:sz w:val="20"/>
          <w:szCs w:val="20"/>
        </w:rPr>
        <w:t xml:space="preserve">□ Enclosed is a check for payment in full made out to </w:t>
      </w:r>
      <w:proofErr w:type="spellStart"/>
      <w:r>
        <w:rPr>
          <w:rFonts w:ascii="Times New Roman" w:hAnsi="Times New Roman"/>
          <w:sz w:val="20"/>
          <w:szCs w:val="20"/>
        </w:rPr>
        <w:t>Dramarama</w:t>
      </w:r>
      <w:proofErr w:type="spellEnd"/>
      <w:r>
        <w:rPr>
          <w:rFonts w:ascii="Times New Roman" w:hAnsi="Times New Roman"/>
          <w:sz w:val="20"/>
          <w:szCs w:val="20"/>
        </w:rPr>
        <w:t xml:space="preserve"> Theater Tours. </w:t>
      </w:r>
    </w:p>
    <w:p w14:paraId="684BB79E" w14:textId="77777777" w:rsidR="002E64E6" w:rsidRDefault="002E64E6" w:rsidP="002E64E6">
      <w:pPr>
        <w:pStyle w:val="Default"/>
        <w:rPr>
          <w:rFonts w:ascii="Times New Roman" w:hAnsi="Times New Roman"/>
          <w:sz w:val="20"/>
          <w:szCs w:val="20"/>
        </w:rPr>
      </w:pPr>
      <w:r>
        <w:rPr>
          <w:rFonts w:ascii="Times New Roman" w:hAnsi="Times New Roman"/>
          <w:sz w:val="20"/>
          <w:szCs w:val="20"/>
        </w:rPr>
        <w:t>□ Please send an invoice for the deposit to be paid by credit card.</w:t>
      </w:r>
    </w:p>
    <w:p w14:paraId="3BD006E2" w14:textId="77777777" w:rsidR="002E64E6" w:rsidRDefault="002E64E6" w:rsidP="002E64E6">
      <w:pPr>
        <w:pStyle w:val="Default"/>
        <w:rPr>
          <w:rFonts w:ascii="Times New Roman" w:hAnsi="Times New Roman"/>
          <w:sz w:val="20"/>
          <w:szCs w:val="20"/>
        </w:rPr>
      </w:pPr>
      <w:r>
        <w:rPr>
          <w:rFonts w:ascii="Times New Roman" w:hAnsi="Times New Roman"/>
          <w:sz w:val="20"/>
          <w:szCs w:val="20"/>
        </w:rPr>
        <w:t>□ Please send an invoice for payment in full to be paid by credit card.</w:t>
      </w:r>
    </w:p>
    <w:p w14:paraId="36A4E7D1" w14:textId="28A61432" w:rsidR="002E64E6" w:rsidRDefault="002E64E6" w:rsidP="002E64E6">
      <w:pPr>
        <w:pStyle w:val="Default"/>
        <w:rPr>
          <w:rFonts w:ascii="Times New Roman" w:hAnsi="Times New Roman"/>
          <w:sz w:val="20"/>
          <w:szCs w:val="20"/>
        </w:rPr>
      </w:pPr>
      <w:r>
        <w:rPr>
          <w:rFonts w:ascii="Times New Roman" w:hAnsi="Times New Roman"/>
          <w:sz w:val="20"/>
          <w:szCs w:val="20"/>
        </w:rPr>
        <w:t xml:space="preserve">□ Please send an invoice for the balance of the tour fee to be paid on the due date, </w:t>
      </w:r>
      <w:r w:rsidR="00F27D79">
        <w:rPr>
          <w:rFonts w:ascii="Times New Roman" w:hAnsi="Times New Roman"/>
          <w:sz w:val="20"/>
          <w:szCs w:val="20"/>
        </w:rPr>
        <w:t>March 15, 2023.</w:t>
      </w:r>
    </w:p>
    <w:p w14:paraId="6F5DFCFD" w14:textId="77777777" w:rsidR="002E64E6" w:rsidRDefault="002E64E6" w:rsidP="002E64E6">
      <w:pPr>
        <w:pStyle w:val="Default"/>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COMMENTS or Special requirements? __________________________________________________________</w:t>
      </w:r>
    </w:p>
    <w:p w14:paraId="03BF5B5E" w14:textId="77777777" w:rsidR="002E64E6" w:rsidRDefault="002E64E6" w:rsidP="002E64E6">
      <w:pPr>
        <w:pStyle w:val="Default"/>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___________________________________________________________________________________________</w:t>
      </w:r>
    </w:p>
    <w:p w14:paraId="5F20D686" w14:textId="77777777" w:rsidR="002E64E6" w:rsidRDefault="002E64E6" w:rsidP="002E64E6">
      <w:pPr>
        <w:pStyle w:val="Default"/>
        <w:rPr>
          <w:rFonts w:ascii="Times New Roman" w:hAnsi="Times New Roman"/>
          <w:b/>
          <w:sz w:val="20"/>
          <w:szCs w:val="20"/>
        </w:rPr>
      </w:pPr>
      <w:r>
        <w:rPr>
          <w:rFonts w:ascii="Times New Roman" w:hAnsi="Times New Roman"/>
          <w:b/>
          <w:sz w:val="20"/>
          <w:szCs w:val="20"/>
        </w:rPr>
        <w:t>All tour participants must be vaccinated and boosted. I/we have read the terms and conditions for this tour and agree to them.</w:t>
      </w:r>
    </w:p>
    <w:p w14:paraId="09D2C76C" w14:textId="7BA10548" w:rsidR="002E64E6" w:rsidRDefault="002E64E6" w:rsidP="002E64E6">
      <w:pPr>
        <w:pStyle w:val="Default"/>
        <w:pBdr>
          <w:bottom w:val="single" w:sz="12" w:space="1" w:color="000000"/>
        </w:pBdr>
        <w:rPr>
          <w:rFonts w:ascii="Times New Roman" w:hAnsi="Times New Roman"/>
          <w:b/>
          <w:sz w:val="20"/>
          <w:szCs w:val="20"/>
        </w:rPr>
      </w:pPr>
    </w:p>
    <w:p w14:paraId="6B54A4DF" w14:textId="77777777" w:rsidR="00A92165" w:rsidRDefault="00A92165" w:rsidP="002E64E6">
      <w:pPr>
        <w:pStyle w:val="Default"/>
        <w:pBdr>
          <w:bottom w:val="single" w:sz="12" w:space="1" w:color="000000"/>
        </w:pBdr>
        <w:rPr>
          <w:rFonts w:ascii="Times New Roman" w:hAnsi="Times New Roman"/>
          <w:b/>
          <w:sz w:val="20"/>
          <w:szCs w:val="20"/>
        </w:rPr>
      </w:pPr>
    </w:p>
    <w:p w14:paraId="76392D8F" w14:textId="77777777" w:rsidR="002E64E6" w:rsidRDefault="002E64E6" w:rsidP="002E64E6">
      <w:pPr>
        <w:pStyle w:val="Default"/>
        <w:rPr>
          <w:rFonts w:ascii="Times New Roman" w:hAnsi="Times New Roman"/>
          <w:b/>
          <w:sz w:val="20"/>
          <w:szCs w:val="20"/>
        </w:rPr>
      </w:pPr>
      <w:r>
        <w:rPr>
          <w:rFonts w:ascii="Times New Roman" w:hAnsi="Times New Roman"/>
          <w:b/>
          <w:sz w:val="20"/>
          <w:szCs w:val="20"/>
        </w:rPr>
        <w:t>Signature</w:t>
      </w:r>
    </w:p>
    <w:p w14:paraId="6FBEDD7E" w14:textId="77777777" w:rsidR="003F77EB" w:rsidRDefault="003F77EB" w:rsidP="009D7B4D">
      <w:pPr>
        <w:pStyle w:val="Default"/>
        <w:rPr>
          <w:rFonts w:ascii="Times New Roman" w:hAnsi="Times New Roman"/>
          <w:sz w:val="20"/>
          <w:szCs w:val="20"/>
        </w:rPr>
      </w:pPr>
    </w:p>
    <w:p w14:paraId="084410FB" w14:textId="78199B62" w:rsidR="007E12E9" w:rsidRDefault="009D7B4D" w:rsidP="009D7B4D">
      <w:pPr>
        <w:pStyle w:val="Default"/>
        <w:rPr>
          <w:rFonts w:ascii="Times New Roman" w:hAnsi="Times New Roman" w:cs="Times New Roman"/>
          <w:color w:val="auto"/>
          <w:sz w:val="20"/>
          <w:szCs w:val="20"/>
        </w:rPr>
      </w:pPr>
      <w:r>
        <w:rPr>
          <w:rFonts w:ascii="Times New Roman" w:hAnsi="Times New Roman"/>
          <w:sz w:val="20"/>
          <w:szCs w:val="20"/>
        </w:rPr>
        <w:t>Send check</w:t>
      </w:r>
      <w:r w:rsidR="00222CA2">
        <w:rPr>
          <w:rFonts w:ascii="Times New Roman" w:hAnsi="Times New Roman"/>
          <w:sz w:val="20"/>
          <w:szCs w:val="20"/>
        </w:rPr>
        <w:t>s</w:t>
      </w:r>
      <w:r>
        <w:rPr>
          <w:rFonts w:ascii="Times New Roman" w:hAnsi="Times New Roman"/>
          <w:sz w:val="20"/>
          <w:szCs w:val="20"/>
        </w:rPr>
        <w:t xml:space="preserve"> </w:t>
      </w:r>
      <w:r w:rsidRPr="00BB04E1">
        <w:rPr>
          <w:rFonts w:ascii="Times New Roman" w:hAnsi="Times New Roman"/>
          <w:sz w:val="20"/>
          <w:szCs w:val="20"/>
        </w:rPr>
        <w:t xml:space="preserve">to </w:t>
      </w:r>
      <w:proofErr w:type="spellStart"/>
      <w:r w:rsidR="00A56E73">
        <w:rPr>
          <w:rFonts w:ascii="Times New Roman" w:hAnsi="Times New Roman"/>
          <w:sz w:val="20"/>
          <w:szCs w:val="20"/>
        </w:rPr>
        <w:t>Dramarama</w:t>
      </w:r>
      <w:proofErr w:type="spellEnd"/>
      <w:r w:rsidR="00A56E73">
        <w:rPr>
          <w:rFonts w:ascii="Times New Roman" w:hAnsi="Times New Roman"/>
          <w:sz w:val="20"/>
          <w:szCs w:val="20"/>
        </w:rPr>
        <w:t xml:space="preserve"> Theater Tours</w:t>
      </w:r>
      <w:r w:rsidR="000C6359">
        <w:rPr>
          <w:rFonts w:ascii="Times New Roman" w:hAnsi="Times New Roman"/>
          <w:sz w:val="20"/>
          <w:szCs w:val="20"/>
        </w:rPr>
        <w:t xml:space="preserve">, c/o </w:t>
      </w:r>
      <w:r w:rsidR="00A56E73">
        <w:rPr>
          <w:rFonts w:ascii="Times New Roman" w:hAnsi="Times New Roman"/>
          <w:sz w:val="20"/>
          <w:szCs w:val="20"/>
        </w:rPr>
        <w:t>Helen Rigby</w:t>
      </w:r>
      <w:r w:rsidR="000C6359">
        <w:rPr>
          <w:rFonts w:ascii="Times New Roman" w:hAnsi="Times New Roman"/>
          <w:sz w:val="20"/>
          <w:szCs w:val="20"/>
        </w:rPr>
        <w:t xml:space="preserve">, Director, </w:t>
      </w:r>
      <w:r w:rsidR="00A56E73">
        <w:rPr>
          <w:rFonts w:ascii="Times New Roman" w:hAnsi="Times New Roman"/>
          <w:sz w:val="20"/>
          <w:szCs w:val="20"/>
        </w:rPr>
        <w:t>207 Shoreline Court, Richmond, CA 94804.</w:t>
      </w:r>
      <w:r w:rsidR="000C6359">
        <w:rPr>
          <w:rFonts w:ascii="Times New Roman" w:hAnsi="Times New Roman"/>
          <w:sz w:val="20"/>
          <w:szCs w:val="20"/>
        </w:rPr>
        <w:t xml:space="preserve"> Full payment due </w:t>
      </w:r>
      <w:r w:rsidR="00A56E73">
        <w:rPr>
          <w:rFonts w:ascii="Times New Roman" w:hAnsi="Times New Roman"/>
          <w:sz w:val="20"/>
          <w:szCs w:val="20"/>
        </w:rPr>
        <w:t>March 15, 2023</w:t>
      </w:r>
      <w:r w:rsidR="000C6359">
        <w:rPr>
          <w:rFonts w:ascii="Times New Roman" w:hAnsi="Times New Roman"/>
          <w:sz w:val="20"/>
          <w:szCs w:val="20"/>
        </w:rPr>
        <w:t xml:space="preserve">. This tour is arranged </w:t>
      </w:r>
      <w:r w:rsidR="00A56E73">
        <w:rPr>
          <w:rFonts w:ascii="Times New Roman" w:hAnsi="Times New Roman"/>
          <w:sz w:val="20"/>
          <w:szCs w:val="20"/>
        </w:rPr>
        <w:t xml:space="preserve">for San Francisco Playhouse </w:t>
      </w:r>
      <w:r w:rsidR="000C6359">
        <w:rPr>
          <w:rFonts w:ascii="Times New Roman" w:hAnsi="Times New Roman"/>
          <w:sz w:val="20"/>
          <w:szCs w:val="20"/>
        </w:rPr>
        <w:t xml:space="preserve">by </w:t>
      </w:r>
      <w:proofErr w:type="spellStart"/>
      <w:r w:rsidR="000C6359">
        <w:rPr>
          <w:rFonts w:ascii="Times New Roman" w:hAnsi="Times New Roman"/>
          <w:sz w:val="20"/>
          <w:szCs w:val="20"/>
        </w:rPr>
        <w:t>Dramarama</w:t>
      </w:r>
      <w:proofErr w:type="spellEnd"/>
      <w:r w:rsidR="000C6359">
        <w:rPr>
          <w:rFonts w:ascii="Times New Roman" w:hAnsi="Times New Roman"/>
          <w:sz w:val="20"/>
          <w:szCs w:val="20"/>
        </w:rPr>
        <w:t xml:space="preserve"> Theater Tours. For questions and more information, contact Helen Rigby at </w:t>
      </w:r>
      <w:hyperlink r:id="rId8" w:history="1">
        <w:r w:rsidR="000C6359" w:rsidRPr="009D76CA">
          <w:rPr>
            <w:rStyle w:val="Hyperlink"/>
            <w:rFonts w:ascii="Times New Roman" w:hAnsi="Times New Roman"/>
            <w:sz w:val="20"/>
            <w:szCs w:val="20"/>
          </w:rPr>
          <w:t>Helen@dramaramatours.com</w:t>
        </w:r>
      </w:hyperlink>
      <w:r w:rsidR="000C6359">
        <w:rPr>
          <w:rFonts w:ascii="Times New Roman" w:hAnsi="Times New Roman"/>
          <w:sz w:val="20"/>
          <w:szCs w:val="20"/>
        </w:rPr>
        <w:t xml:space="preserve"> or</w:t>
      </w:r>
      <w:r w:rsidR="00A56E73">
        <w:rPr>
          <w:rFonts w:ascii="Times New Roman" w:hAnsi="Times New Roman"/>
          <w:sz w:val="20"/>
          <w:szCs w:val="20"/>
        </w:rPr>
        <w:t xml:space="preserve"> 510-778-1877.</w:t>
      </w:r>
    </w:p>
    <w:p w14:paraId="364C175F" w14:textId="77777777" w:rsidR="007E12E9" w:rsidRDefault="007E12E9" w:rsidP="009D7B4D">
      <w:pPr>
        <w:pStyle w:val="Default"/>
        <w:rPr>
          <w:rFonts w:ascii="Times New Roman" w:hAnsi="Times New Roman" w:cs="Times New Roman"/>
          <w:color w:val="auto"/>
          <w:sz w:val="20"/>
          <w:szCs w:val="20"/>
        </w:rPr>
      </w:pPr>
    </w:p>
    <w:p w14:paraId="2029551B" w14:textId="77777777" w:rsidR="00907F9A" w:rsidRDefault="00907F9A" w:rsidP="009D7B4D">
      <w:pPr>
        <w:pStyle w:val="Default"/>
        <w:rPr>
          <w:rFonts w:ascii="Times New Roman" w:hAnsi="Times New Roman" w:cs="Times New Roman"/>
          <w:b/>
          <w:color w:val="auto"/>
          <w:sz w:val="20"/>
          <w:szCs w:val="20"/>
        </w:rPr>
        <w:sectPr w:rsidR="00907F9A" w:rsidSect="00C0595E">
          <w:pgSz w:w="12240" w:h="15840" w:code="1"/>
          <w:pgMar w:top="720" w:right="1440" w:bottom="720" w:left="1440" w:header="720" w:footer="720" w:gutter="0"/>
          <w:cols w:space="720"/>
          <w:noEndnote/>
          <w:docGrid w:linePitch="299"/>
        </w:sectPr>
      </w:pPr>
    </w:p>
    <w:p w14:paraId="75422BDE" w14:textId="77777777" w:rsidR="00F27D79" w:rsidRDefault="00F27D79" w:rsidP="00222CA2">
      <w:pPr>
        <w:pStyle w:val="Default"/>
        <w:jc w:val="both"/>
        <w:rPr>
          <w:rFonts w:ascii="Times New Roman" w:hAnsi="Times New Roman" w:cs="Times New Roman"/>
          <w:b/>
          <w:color w:val="auto"/>
          <w:sz w:val="20"/>
          <w:szCs w:val="20"/>
        </w:rPr>
      </w:pPr>
    </w:p>
    <w:p w14:paraId="5950EDBC" w14:textId="77777777" w:rsidR="00F27D79" w:rsidRDefault="00F27D79" w:rsidP="00222CA2">
      <w:pPr>
        <w:pStyle w:val="Default"/>
        <w:jc w:val="both"/>
        <w:rPr>
          <w:rFonts w:ascii="Times New Roman" w:hAnsi="Times New Roman" w:cs="Times New Roman"/>
          <w:b/>
          <w:color w:val="auto"/>
          <w:sz w:val="20"/>
          <w:szCs w:val="20"/>
        </w:rPr>
      </w:pPr>
    </w:p>
    <w:p w14:paraId="58FE894E" w14:textId="77777777" w:rsidR="00A92165" w:rsidRDefault="00A92165" w:rsidP="00F27D79">
      <w:pPr>
        <w:pStyle w:val="Default"/>
        <w:jc w:val="both"/>
        <w:rPr>
          <w:rFonts w:ascii="Times New Roman" w:hAnsi="Times New Roman" w:cs="Times New Roman"/>
          <w:b/>
          <w:color w:val="auto"/>
          <w:sz w:val="20"/>
          <w:szCs w:val="20"/>
        </w:rPr>
      </w:pPr>
    </w:p>
    <w:p w14:paraId="19306641" w14:textId="77777777" w:rsidR="00A92165" w:rsidRDefault="00A92165" w:rsidP="00F27D79">
      <w:pPr>
        <w:pStyle w:val="Default"/>
        <w:jc w:val="both"/>
        <w:rPr>
          <w:rFonts w:ascii="Times New Roman" w:hAnsi="Times New Roman" w:cs="Times New Roman"/>
          <w:b/>
          <w:color w:val="auto"/>
          <w:sz w:val="20"/>
          <w:szCs w:val="20"/>
        </w:rPr>
      </w:pPr>
    </w:p>
    <w:p w14:paraId="7C8DBC09" w14:textId="77777777" w:rsidR="00A92165" w:rsidRDefault="00A92165" w:rsidP="00F27D79">
      <w:pPr>
        <w:pStyle w:val="Default"/>
        <w:jc w:val="both"/>
        <w:rPr>
          <w:rFonts w:ascii="Times New Roman" w:hAnsi="Times New Roman" w:cs="Times New Roman"/>
          <w:b/>
          <w:color w:val="auto"/>
          <w:sz w:val="20"/>
          <w:szCs w:val="20"/>
        </w:rPr>
      </w:pPr>
    </w:p>
    <w:p w14:paraId="43130B1E" w14:textId="77777777" w:rsidR="00A92165" w:rsidRDefault="00A92165" w:rsidP="00F27D79">
      <w:pPr>
        <w:pStyle w:val="Default"/>
        <w:jc w:val="both"/>
        <w:rPr>
          <w:rFonts w:ascii="Times New Roman" w:hAnsi="Times New Roman" w:cs="Times New Roman"/>
          <w:b/>
          <w:color w:val="auto"/>
          <w:sz w:val="20"/>
          <w:szCs w:val="20"/>
        </w:rPr>
      </w:pPr>
    </w:p>
    <w:p w14:paraId="6F6278CE" w14:textId="77777777" w:rsidR="00A92165" w:rsidRDefault="00A92165" w:rsidP="00F27D79">
      <w:pPr>
        <w:pStyle w:val="Default"/>
        <w:jc w:val="both"/>
        <w:rPr>
          <w:rFonts w:ascii="Times New Roman" w:hAnsi="Times New Roman" w:cs="Times New Roman"/>
          <w:b/>
          <w:color w:val="auto"/>
          <w:sz w:val="20"/>
          <w:szCs w:val="20"/>
        </w:rPr>
      </w:pPr>
    </w:p>
    <w:p w14:paraId="2CDDE259" w14:textId="77777777" w:rsidR="00A92165" w:rsidRDefault="00A92165" w:rsidP="00F27D79">
      <w:pPr>
        <w:pStyle w:val="Default"/>
        <w:jc w:val="both"/>
        <w:rPr>
          <w:rFonts w:ascii="Times New Roman" w:hAnsi="Times New Roman" w:cs="Times New Roman"/>
          <w:b/>
          <w:color w:val="auto"/>
          <w:sz w:val="20"/>
          <w:szCs w:val="20"/>
        </w:rPr>
      </w:pPr>
    </w:p>
    <w:p w14:paraId="7D267E68" w14:textId="77777777" w:rsidR="00A92165" w:rsidRDefault="00A92165" w:rsidP="00F27D79">
      <w:pPr>
        <w:pStyle w:val="Default"/>
        <w:jc w:val="both"/>
        <w:rPr>
          <w:rFonts w:ascii="Times New Roman" w:hAnsi="Times New Roman" w:cs="Times New Roman"/>
          <w:b/>
          <w:color w:val="auto"/>
          <w:sz w:val="20"/>
          <w:szCs w:val="20"/>
        </w:rPr>
      </w:pPr>
    </w:p>
    <w:p w14:paraId="6070A10F" w14:textId="77777777" w:rsidR="00A92165" w:rsidRDefault="00A92165" w:rsidP="00F27D79">
      <w:pPr>
        <w:pStyle w:val="Default"/>
        <w:jc w:val="both"/>
        <w:rPr>
          <w:rFonts w:ascii="Times New Roman" w:hAnsi="Times New Roman" w:cs="Times New Roman"/>
          <w:b/>
          <w:color w:val="auto"/>
          <w:sz w:val="20"/>
          <w:szCs w:val="20"/>
        </w:rPr>
      </w:pPr>
    </w:p>
    <w:p w14:paraId="2B420A4F" w14:textId="77777777" w:rsidR="00A92165" w:rsidRDefault="00A92165" w:rsidP="00F27D79">
      <w:pPr>
        <w:pStyle w:val="Default"/>
        <w:jc w:val="both"/>
        <w:rPr>
          <w:rFonts w:ascii="Times New Roman" w:hAnsi="Times New Roman" w:cs="Times New Roman"/>
          <w:b/>
          <w:color w:val="auto"/>
          <w:sz w:val="20"/>
          <w:szCs w:val="20"/>
        </w:rPr>
      </w:pPr>
    </w:p>
    <w:p w14:paraId="464DE52A" w14:textId="77777777" w:rsidR="00A92165" w:rsidRDefault="00A92165" w:rsidP="00F27D79">
      <w:pPr>
        <w:pStyle w:val="Default"/>
        <w:jc w:val="both"/>
        <w:rPr>
          <w:rFonts w:ascii="Times New Roman" w:hAnsi="Times New Roman" w:cs="Times New Roman"/>
          <w:b/>
          <w:color w:val="auto"/>
          <w:sz w:val="20"/>
          <w:szCs w:val="20"/>
        </w:rPr>
      </w:pPr>
    </w:p>
    <w:p w14:paraId="5A6EDB39" w14:textId="77777777" w:rsidR="00A92165" w:rsidRDefault="00A92165" w:rsidP="00F27D79">
      <w:pPr>
        <w:pStyle w:val="Default"/>
        <w:jc w:val="both"/>
        <w:rPr>
          <w:rFonts w:ascii="Times New Roman" w:hAnsi="Times New Roman" w:cs="Times New Roman"/>
          <w:b/>
          <w:color w:val="auto"/>
          <w:sz w:val="20"/>
          <w:szCs w:val="20"/>
        </w:rPr>
      </w:pPr>
    </w:p>
    <w:p w14:paraId="60E1C0B4" w14:textId="77777777" w:rsidR="00A92165" w:rsidRDefault="00A92165" w:rsidP="00F27D79">
      <w:pPr>
        <w:pStyle w:val="Default"/>
        <w:jc w:val="both"/>
        <w:rPr>
          <w:rFonts w:ascii="Times New Roman" w:hAnsi="Times New Roman" w:cs="Times New Roman"/>
          <w:b/>
          <w:color w:val="auto"/>
          <w:sz w:val="20"/>
          <w:szCs w:val="20"/>
        </w:rPr>
      </w:pPr>
    </w:p>
    <w:p w14:paraId="624E7D05" w14:textId="77777777" w:rsidR="00A92165" w:rsidRDefault="00A92165" w:rsidP="00F27D79">
      <w:pPr>
        <w:pStyle w:val="Default"/>
        <w:jc w:val="both"/>
        <w:rPr>
          <w:rFonts w:ascii="Times New Roman" w:hAnsi="Times New Roman" w:cs="Times New Roman"/>
          <w:b/>
          <w:color w:val="auto"/>
          <w:sz w:val="20"/>
          <w:szCs w:val="20"/>
        </w:rPr>
      </w:pPr>
    </w:p>
    <w:p w14:paraId="5BE8F3D8" w14:textId="77777777" w:rsidR="00A92165" w:rsidRDefault="00A92165" w:rsidP="00F27D79">
      <w:pPr>
        <w:pStyle w:val="Default"/>
        <w:jc w:val="both"/>
        <w:rPr>
          <w:rFonts w:ascii="Times New Roman" w:hAnsi="Times New Roman" w:cs="Times New Roman"/>
          <w:b/>
          <w:color w:val="auto"/>
          <w:sz w:val="20"/>
          <w:szCs w:val="20"/>
        </w:rPr>
      </w:pPr>
    </w:p>
    <w:p w14:paraId="254BB28B" w14:textId="77777777" w:rsidR="00A92165" w:rsidRDefault="00A92165" w:rsidP="00F27D79">
      <w:pPr>
        <w:pStyle w:val="Default"/>
        <w:jc w:val="both"/>
        <w:rPr>
          <w:rFonts w:ascii="Times New Roman" w:hAnsi="Times New Roman" w:cs="Times New Roman"/>
          <w:b/>
          <w:color w:val="auto"/>
          <w:sz w:val="20"/>
          <w:szCs w:val="20"/>
        </w:rPr>
      </w:pPr>
    </w:p>
    <w:p w14:paraId="6B599712" w14:textId="77777777" w:rsidR="00A92165" w:rsidRDefault="00A92165" w:rsidP="00F27D79">
      <w:pPr>
        <w:pStyle w:val="Default"/>
        <w:jc w:val="both"/>
        <w:rPr>
          <w:rFonts w:ascii="Times New Roman" w:hAnsi="Times New Roman" w:cs="Times New Roman"/>
          <w:b/>
          <w:color w:val="auto"/>
          <w:sz w:val="20"/>
          <w:szCs w:val="20"/>
        </w:rPr>
      </w:pPr>
    </w:p>
    <w:p w14:paraId="1F91ECB4" w14:textId="640D3FE8" w:rsidR="00F27D79" w:rsidRDefault="00F27D79" w:rsidP="00F27D79">
      <w:pPr>
        <w:pStyle w:val="Default"/>
        <w:jc w:val="both"/>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TERMS AND CONDITIONS</w:t>
      </w:r>
    </w:p>
    <w:p w14:paraId="3C3271A2" w14:textId="02B4A47E" w:rsidR="00F27D79" w:rsidRDefault="00F27D79" w:rsidP="00F27D79">
      <w:pPr>
        <w:pStyle w:val="Default"/>
        <w:rPr>
          <w:rFonts w:ascii="Times New Roman" w:hAnsi="Times New Roman" w:cs="Times New Roman"/>
          <w:color w:val="auto"/>
          <w:sz w:val="18"/>
          <w:szCs w:val="18"/>
        </w:rPr>
      </w:pPr>
      <w:r>
        <w:rPr>
          <w:rFonts w:ascii="Times New Roman" w:hAnsi="Times New Roman" w:cs="Times New Roman"/>
          <w:b/>
          <w:color w:val="auto"/>
          <w:sz w:val="18"/>
          <w:szCs w:val="18"/>
        </w:rPr>
        <w:t>Reservations:</w:t>
      </w:r>
      <w:r>
        <w:rPr>
          <w:rFonts w:ascii="Times New Roman" w:hAnsi="Times New Roman" w:cs="Times New Roman"/>
          <w:color w:val="auto"/>
          <w:sz w:val="18"/>
          <w:szCs w:val="18"/>
        </w:rPr>
        <w:t xml:space="preserve"> A $1000 per person deposit, along with a completed and signed reservation form, will reserve a place for each participant(s) on this program. The balance of the trip is due on or before March 15, 2023</w:t>
      </w:r>
    </w:p>
    <w:p w14:paraId="67171B03" w14:textId="77777777" w:rsidR="00A92165" w:rsidRDefault="00A92165" w:rsidP="00F27D79">
      <w:pPr>
        <w:pStyle w:val="Default"/>
        <w:rPr>
          <w:rFonts w:ascii="Times New Roman" w:hAnsi="Times New Roman" w:cs="Times New Roman"/>
          <w:color w:val="auto"/>
          <w:sz w:val="18"/>
          <w:szCs w:val="18"/>
        </w:rPr>
      </w:pPr>
    </w:p>
    <w:p w14:paraId="763E2F30" w14:textId="77777777" w:rsidR="00F27D79" w:rsidRDefault="00F27D79" w:rsidP="00F27D79">
      <w:pPr>
        <w:pStyle w:val="Default"/>
        <w:rPr>
          <w:rFonts w:ascii="Times New Roman" w:hAnsi="Times New Roman" w:cs="Times New Roman"/>
          <w:color w:val="auto"/>
          <w:sz w:val="18"/>
          <w:szCs w:val="18"/>
        </w:rPr>
      </w:pPr>
      <w:r>
        <w:rPr>
          <w:rFonts w:ascii="Times New Roman" w:hAnsi="Times New Roman" w:cs="Times New Roman"/>
          <w:b/>
          <w:color w:val="auto"/>
          <w:sz w:val="18"/>
          <w:szCs w:val="18"/>
        </w:rPr>
        <w:t>Cancellations</w:t>
      </w:r>
      <w:r>
        <w:rPr>
          <w:rFonts w:ascii="Times New Roman" w:hAnsi="Times New Roman" w:cs="Times New Roman"/>
          <w:color w:val="auto"/>
          <w:sz w:val="18"/>
          <w:szCs w:val="18"/>
        </w:rPr>
        <w:t xml:space="preserve">: Cancellation and Refund Policy: Notification of cancellation must be received in writing. At the time we receive your written cancellation, the following penalties will apply: </w:t>
      </w:r>
    </w:p>
    <w:p w14:paraId="4AA52E63" w14:textId="08E2D5C7" w:rsidR="00F27D79" w:rsidRDefault="00F27D79" w:rsidP="00F27D79">
      <w:pPr>
        <w:pStyle w:val="Default"/>
        <w:numPr>
          <w:ilvl w:val="0"/>
          <w:numId w:val="2"/>
        </w:numPr>
        <w:autoSpaceDE/>
        <w:autoSpaceDN/>
        <w:adjustRightInd/>
        <w:rPr>
          <w:rFonts w:ascii="Times New Roman" w:hAnsi="Times New Roman" w:cs="Times New Roman"/>
          <w:color w:val="auto"/>
          <w:sz w:val="18"/>
          <w:szCs w:val="18"/>
        </w:rPr>
      </w:pPr>
      <w:r>
        <w:rPr>
          <w:rFonts w:ascii="Times New Roman" w:hAnsi="Times New Roman" w:cs="Times New Roman"/>
          <w:color w:val="auto"/>
          <w:sz w:val="18"/>
          <w:szCs w:val="18"/>
        </w:rPr>
        <w:t>No cancellation fee before February 24. 2023</w:t>
      </w:r>
    </w:p>
    <w:p w14:paraId="3DF15FCF" w14:textId="66232981" w:rsidR="00F27D79" w:rsidRDefault="00F27D79" w:rsidP="00F27D79">
      <w:pPr>
        <w:pStyle w:val="Default"/>
        <w:numPr>
          <w:ilvl w:val="0"/>
          <w:numId w:val="2"/>
        </w:numPr>
        <w:autoSpaceDE/>
        <w:autoSpaceDN/>
        <w:adjustRightInd/>
        <w:rPr>
          <w:rFonts w:ascii="Times New Roman" w:hAnsi="Times New Roman" w:cs="Times New Roman"/>
          <w:color w:val="auto"/>
          <w:sz w:val="18"/>
          <w:szCs w:val="18"/>
        </w:rPr>
      </w:pPr>
      <w:r>
        <w:rPr>
          <w:rFonts w:ascii="Times New Roman" w:hAnsi="Times New Roman" w:cs="Times New Roman"/>
          <w:color w:val="auto"/>
          <w:sz w:val="18"/>
          <w:szCs w:val="18"/>
        </w:rPr>
        <w:t xml:space="preserve">After February 24, $500 cancellation fee will apply. </w:t>
      </w:r>
    </w:p>
    <w:p w14:paraId="6FF56BDA" w14:textId="40AC7321" w:rsidR="00F27D79" w:rsidRDefault="00F27D79" w:rsidP="00F27D79">
      <w:pPr>
        <w:pStyle w:val="Default"/>
        <w:numPr>
          <w:ilvl w:val="0"/>
          <w:numId w:val="2"/>
        </w:numPr>
        <w:autoSpaceDE/>
        <w:autoSpaceDN/>
        <w:adjustRightInd/>
        <w:rPr>
          <w:rFonts w:ascii="Times New Roman" w:hAnsi="Times New Roman" w:cs="Times New Roman"/>
          <w:color w:val="auto"/>
          <w:sz w:val="18"/>
          <w:szCs w:val="18"/>
        </w:rPr>
      </w:pPr>
      <w:r>
        <w:rPr>
          <w:rFonts w:ascii="Times New Roman" w:hAnsi="Times New Roman" w:cs="Times New Roman"/>
          <w:color w:val="auto"/>
          <w:sz w:val="18"/>
          <w:szCs w:val="18"/>
        </w:rPr>
        <w:t xml:space="preserve">No refunds after March 15, 2023  </w:t>
      </w:r>
    </w:p>
    <w:p w14:paraId="35377A5D" w14:textId="77777777" w:rsidR="00F27D79" w:rsidRDefault="00F27D79" w:rsidP="00F27D79">
      <w:pPr>
        <w:pStyle w:val="Default"/>
        <w:rPr>
          <w:rFonts w:ascii="Times New Roman" w:hAnsi="Times New Roman" w:cs="Times New Roman"/>
          <w:color w:val="auto"/>
          <w:sz w:val="18"/>
          <w:szCs w:val="18"/>
        </w:rPr>
      </w:pPr>
      <w:proofErr w:type="spellStart"/>
      <w:r>
        <w:rPr>
          <w:rFonts w:ascii="Times New Roman" w:hAnsi="Times New Roman" w:cs="Times New Roman"/>
          <w:color w:val="auto"/>
          <w:sz w:val="18"/>
          <w:szCs w:val="18"/>
        </w:rPr>
        <w:t>Dramarama</w:t>
      </w:r>
      <w:proofErr w:type="spellEnd"/>
      <w:r>
        <w:rPr>
          <w:rFonts w:ascii="Times New Roman" w:hAnsi="Times New Roman" w:cs="Times New Roman"/>
          <w:color w:val="auto"/>
          <w:sz w:val="18"/>
          <w:szCs w:val="18"/>
        </w:rPr>
        <w:t xml:space="preserve"> Theater Tours (DTT) reserves the right to cancel the tour and refund all payment if the tour does not reach minimum capacity. No refunds will be made for missed performances, meals, alternate transportation, sightseeing tours, absences or any other unused portion of the tour. DTT does not accept liability for cancellation penalties related to domestic or international airline tickets purchased in conjunction with the tour. </w:t>
      </w:r>
    </w:p>
    <w:p w14:paraId="2C5E187B" w14:textId="77777777" w:rsidR="00F27D79" w:rsidRDefault="00F27D79" w:rsidP="00F27D79">
      <w:pPr>
        <w:pStyle w:val="Default"/>
      </w:pPr>
      <w:r>
        <w:rPr>
          <w:rFonts w:ascii="Times New Roman" w:hAnsi="Times New Roman" w:cs="Times New Roman"/>
          <w:b/>
          <w:color w:val="auto"/>
          <w:sz w:val="18"/>
          <w:szCs w:val="18"/>
        </w:rPr>
        <w:t xml:space="preserve">Trip Cancellation and Interruption Insurance: We strongly advise that all travelers purchase trip cancellation and interruption insurance as coverage against an unforeseen emergency that may force you to cancel or leave the trip while it is in progress. For more information about trip insurance coverage, contact Helen Rigby at </w:t>
      </w:r>
      <w:hyperlink r:id="rId9">
        <w:r>
          <w:rPr>
            <w:rStyle w:val="InternetLink"/>
            <w:rFonts w:ascii="Times New Roman" w:hAnsi="Times New Roman" w:cs="Times New Roman"/>
            <w:b/>
            <w:sz w:val="18"/>
            <w:szCs w:val="18"/>
          </w:rPr>
          <w:t>helen@dramaramatours.com</w:t>
        </w:r>
      </w:hyperlink>
      <w:r>
        <w:rPr>
          <w:rFonts w:ascii="Times New Roman" w:hAnsi="Times New Roman" w:cs="Times New Roman"/>
          <w:b/>
          <w:color w:val="auto"/>
          <w:sz w:val="18"/>
          <w:szCs w:val="18"/>
        </w:rPr>
        <w:t>.</w:t>
      </w:r>
    </w:p>
    <w:p w14:paraId="30DDE03B" w14:textId="77777777" w:rsidR="00F27D79" w:rsidRDefault="00F27D79" w:rsidP="00F27D79">
      <w:pPr>
        <w:pStyle w:val="Default"/>
        <w:rPr>
          <w:rFonts w:ascii="Times New Roman" w:hAnsi="Times New Roman" w:cs="Times New Roman"/>
          <w:b/>
          <w:color w:val="auto"/>
          <w:sz w:val="18"/>
          <w:szCs w:val="18"/>
        </w:rPr>
      </w:pPr>
    </w:p>
    <w:p w14:paraId="4AEFFE17" w14:textId="77777777" w:rsidR="00F27D79" w:rsidRDefault="00F27D79" w:rsidP="00F27D79">
      <w:pPr>
        <w:pStyle w:val="Default"/>
        <w:rPr>
          <w:rFonts w:ascii="Times New Roman" w:hAnsi="Times New Roman" w:cs="Times New Roman"/>
          <w:color w:val="auto"/>
          <w:sz w:val="18"/>
          <w:szCs w:val="18"/>
        </w:rPr>
      </w:pPr>
      <w:r>
        <w:rPr>
          <w:rFonts w:ascii="Times New Roman" w:hAnsi="Times New Roman" w:cs="Times New Roman"/>
          <w:b/>
          <w:color w:val="auto"/>
          <w:sz w:val="18"/>
          <w:szCs w:val="18"/>
        </w:rPr>
        <w:t>Medical Information:</w:t>
      </w:r>
      <w:r>
        <w:rPr>
          <w:rFonts w:ascii="Times New Roman" w:hAnsi="Times New Roman" w:cs="Times New Roman"/>
          <w:color w:val="auto"/>
          <w:sz w:val="18"/>
          <w:szCs w:val="18"/>
        </w:rPr>
        <w:t xml:space="preserve"> Participation in this program requires that you be in good health. It is essential that persons with any medical problems and related dietary restrictions make them known to us well before departure. This tour requires walking 6-10 blocks from the hotel to the theaters/restaurants/walking tour. If unable to walk to the theaters, </w:t>
      </w:r>
      <w:proofErr w:type="spellStart"/>
      <w:r>
        <w:rPr>
          <w:rFonts w:ascii="Times New Roman" w:hAnsi="Times New Roman" w:cs="Times New Roman"/>
          <w:color w:val="auto"/>
          <w:sz w:val="18"/>
          <w:szCs w:val="18"/>
        </w:rPr>
        <w:t>tourees</w:t>
      </w:r>
      <w:proofErr w:type="spellEnd"/>
      <w:r>
        <w:rPr>
          <w:rFonts w:ascii="Times New Roman" w:hAnsi="Times New Roman" w:cs="Times New Roman"/>
          <w:color w:val="auto"/>
          <w:sz w:val="18"/>
          <w:szCs w:val="18"/>
        </w:rPr>
        <w:t xml:space="preserve"> are responsible for attaining transportation to the theaters. Anyone who requires special assistance must travel with a companion who can offer that assistance.</w:t>
      </w:r>
    </w:p>
    <w:p w14:paraId="73F39D35" w14:textId="77777777" w:rsidR="00F27D79" w:rsidRDefault="00F27D79" w:rsidP="00F27D79">
      <w:pPr>
        <w:pStyle w:val="Default"/>
        <w:rPr>
          <w:rFonts w:ascii="Times New Roman" w:hAnsi="Times New Roman" w:cs="Times New Roman"/>
          <w:b/>
          <w:color w:val="auto"/>
          <w:sz w:val="18"/>
          <w:szCs w:val="18"/>
        </w:rPr>
      </w:pPr>
    </w:p>
    <w:p w14:paraId="5B270340" w14:textId="77777777" w:rsidR="00A92165" w:rsidRDefault="00A92165" w:rsidP="00F27D79">
      <w:pPr>
        <w:pStyle w:val="Default"/>
        <w:rPr>
          <w:rFonts w:ascii="Times New Roman" w:hAnsi="Times New Roman" w:cs="Times New Roman"/>
          <w:b/>
          <w:color w:val="auto"/>
          <w:sz w:val="18"/>
          <w:szCs w:val="18"/>
        </w:rPr>
      </w:pPr>
    </w:p>
    <w:p w14:paraId="63E2E6D3" w14:textId="67058E0A" w:rsidR="00F27D79" w:rsidRDefault="00F27D79" w:rsidP="00F27D79">
      <w:pPr>
        <w:pStyle w:val="Default"/>
        <w:rPr>
          <w:rFonts w:ascii="Times New Roman" w:hAnsi="Times New Roman" w:cs="Times New Roman"/>
          <w:color w:val="auto"/>
          <w:sz w:val="18"/>
          <w:szCs w:val="18"/>
        </w:rPr>
      </w:pPr>
      <w:r>
        <w:rPr>
          <w:rFonts w:ascii="Times New Roman" w:hAnsi="Times New Roman" w:cs="Times New Roman"/>
          <w:b/>
          <w:color w:val="auto"/>
          <w:sz w:val="18"/>
          <w:szCs w:val="18"/>
        </w:rPr>
        <w:t>Itinerary Changes &amp; Trip Delays</w:t>
      </w:r>
      <w:r>
        <w:rPr>
          <w:rFonts w:ascii="Times New Roman" w:hAnsi="Times New Roman" w:cs="Times New Roman"/>
          <w:color w:val="auto"/>
          <w:sz w:val="18"/>
          <w:szCs w:val="18"/>
        </w:rPr>
        <w:t>: The itinerary is based on information available at the time of printing and is subject to change. We reserve the right to change a program’s dates, staff, itineraries or accommodations as conditions warrant. If a trip must be delayed, or the itinerary changed due to bad weather, road conditions, transportation delays, airline schedules, government intervention, sickness (Covid) or other contingency for which DTT or its agents cannot make provision, the cost of delay of changes is not included.</w:t>
      </w:r>
    </w:p>
    <w:p w14:paraId="12BE0E23" w14:textId="77777777" w:rsidR="00F27D79" w:rsidRDefault="00F27D79" w:rsidP="00F27D79">
      <w:pPr>
        <w:pStyle w:val="Default"/>
        <w:rPr>
          <w:rFonts w:ascii="Times New Roman" w:hAnsi="Times New Roman" w:cs="Times New Roman"/>
          <w:color w:val="auto"/>
          <w:sz w:val="18"/>
          <w:szCs w:val="18"/>
        </w:rPr>
      </w:pPr>
    </w:p>
    <w:p w14:paraId="20311442" w14:textId="77777777" w:rsidR="00F27D79" w:rsidRDefault="00F27D79" w:rsidP="00F27D79">
      <w:pPr>
        <w:pStyle w:val="Default"/>
        <w:rPr>
          <w:rFonts w:ascii="Times New Roman" w:hAnsi="Times New Roman" w:cs="Times New Roman"/>
          <w:color w:val="auto"/>
          <w:sz w:val="18"/>
          <w:szCs w:val="18"/>
        </w:rPr>
      </w:pPr>
      <w:r>
        <w:rPr>
          <w:rFonts w:ascii="Times New Roman" w:hAnsi="Times New Roman" w:cs="Times New Roman"/>
          <w:b/>
          <w:color w:val="auto"/>
          <w:sz w:val="18"/>
          <w:szCs w:val="18"/>
        </w:rPr>
        <w:t>Limitations of Liability</w:t>
      </w:r>
      <w:r>
        <w:rPr>
          <w:rFonts w:ascii="Times New Roman" w:hAnsi="Times New Roman" w:cs="Times New Roman"/>
          <w:color w:val="auto"/>
          <w:sz w:val="18"/>
          <w:szCs w:val="18"/>
        </w:rPr>
        <w:t xml:space="preserve">: DTT, its Owners, Agents and Employees act only as the agent for any transportation carrier, hotel, ground operator, or other suppliers or services connected with this program (“other providers”) and the other providers are solely responsible and liable for providing their respective services. DTT shall not be held liable for (A) any damage to, or loss of, property or injury to, or death of, personas occasioned directly or indirectly by an act or omission of any other provider, including but not limited to any defect in any aircraft, or vehicle operated or provided by such other provider, and (B) any loss or damage due to delay, cancellation or disruption in any manner caused by the laws, regulations, acts or failures to act, demands, orders, or interpositions of any government or any subdivision or agent thereof, or by acts of God, strikes, fire, flood, war, rebellion, terrorism, insurrection, sickness, quarantine, epidemics, theft, or any other cause beyond their control. The participant waives any claim against DTT for any such loss, damage, injury, or death. By registering for the trip, the participant certifies that he/she does not have any mental, physical or other condition or disability that would create a hazard for him/herself or other participants. DTT shall not be liable for any air carrier’s cancellation penalty incurred by the purchase of a non-refundable ticket to or from the departure city. Baggage and personal effects </w:t>
      </w:r>
      <w:proofErr w:type="gramStart"/>
      <w:r>
        <w:rPr>
          <w:rFonts w:ascii="Times New Roman" w:hAnsi="Times New Roman" w:cs="Times New Roman"/>
          <w:color w:val="auto"/>
          <w:sz w:val="18"/>
          <w:szCs w:val="18"/>
        </w:rPr>
        <w:t>are at all times</w:t>
      </w:r>
      <w:proofErr w:type="gramEnd"/>
      <w:r>
        <w:rPr>
          <w:rFonts w:ascii="Times New Roman" w:hAnsi="Times New Roman" w:cs="Times New Roman"/>
          <w:color w:val="auto"/>
          <w:sz w:val="18"/>
          <w:szCs w:val="18"/>
        </w:rPr>
        <w:t xml:space="preserve"> the sole responsibility of the traveler. Reasonable changes in the itinerary may be made where deemed advisable for the comfort and well-being of the passengers.</w:t>
      </w:r>
    </w:p>
    <w:p w14:paraId="15E2DCA7" w14:textId="77777777" w:rsidR="00F27D79" w:rsidRDefault="00F27D79" w:rsidP="00F27D79">
      <w:pPr>
        <w:sectPr w:rsidR="00F27D79">
          <w:type w:val="continuous"/>
          <w:pgSz w:w="12240" w:h="15840"/>
          <w:pgMar w:top="720" w:right="1080" w:bottom="720" w:left="1080" w:header="0" w:footer="0" w:gutter="0"/>
          <w:cols w:num="2" w:space="720"/>
          <w:formProt w:val="0"/>
          <w:docGrid w:linePitch="299"/>
        </w:sectPr>
      </w:pPr>
    </w:p>
    <w:p w14:paraId="3B37C0BE" w14:textId="77777777" w:rsidR="00F27D79" w:rsidRDefault="00F27D79" w:rsidP="00F27D79">
      <w:pPr>
        <w:pStyle w:val="Default"/>
        <w:rPr>
          <w:rFonts w:ascii="Times New Roman" w:hAnsi="Times New Roman" w:cs="Times New Roman"/>
          <w:color w:val="auto"/>
          <w:sz w:val="18"/>
          <w:szCs w:val="18"/>
        </w:rPr>
      </w:pPr>
    </w:p>
    <w:p w14:paraId="64EA1D33" w14:textId="77777777" w:rsidR="00F27D79" w:rsidRDefault="00F27D79" w:rsidP="00F27D79">
      <w:pPr>
        <w:pStyle w:val="Default"/>
      </w:pPr>
      <w:r>
        <w:rPr>
          <w:rFonts w:ascii="Times New Roman" w:hAnsi="Times New Roman" w:cs="Times New Roman"/>
          <w:color w:val="auto"/>
          <w:sz w:val="18"/>
          <w:szCs w:val="18"/>
        </w:rPr>
        <w:t xml:space="preserve"> </w:t>
      </w:r>
    </w:p>
    <w:p w14:paraId="0D3A943F" w14:textId="2705AB86" w:rsidR="009D7B4D" w:rsidRPr="00907F9A" w:rsidRDefault="009D7B4D" w:rsidP="00F27D79">
      <w:pPr>
        <w:pStyle w:val="Default"/>
        <w:jc w:val="both"/>
        <w:rPr>
          <w:rFonts w:ascii="Times New Roman" w:hAnsi="Times New Roman" w:cs="Times New Roman"/>
          <w:color w:val="auto"/>
          <w:sz w:val="18"/>
          <w:szCs w:val="18"/>
        </w:rPr>
      </w:pPr>
    </w:p>
    <w:sectPr w:rsidR="009D7B4D" w:rsidRPr="00907F9A" w:rsidSect="00584AC8">
      <w:type w:val="continuous"/>
      <w:pgSz w:w="12240" w:h="15840" w:code="1"/>
      <w:pgMar w:top="720" w:right="1440" w:bottom="720" w:left="1440" w:header="720" w:footer="720" w:gutter="0"/>
      <w:cols w:num="2"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77847" w14:textId="77777777" w:rsidR="000B4424" w:rsidRDefault="000B4424" w:rsidP="00FF43BC">
      <w:pPr>
        <w:spacing w:after="0" w:line="240" w:lineRule="auto"/>
      </w:pPr>
      <w:r>
        <w:separator/>
      </w:r>
    </w:p>
  </w:endnote>
  <w:endnote w:type="continuationSeparator" w:id="0">
    <w:p w14:paraId="4AD5910F" w14:textId="77777777" w:rsidR="000B4424" w:rsidRDefault="000B4424" w:rsidP="00FF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ok">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04E4D" w14:textId="77777777" w:rsidR="000B4424" w:rsidRDefault="000B4424" w:rsidP="00FF43BC">
      <w:pPr>
        <w:spacing w:after="0" w:line="240" w:lineRule="auto"/>
      </w:pPr>
      <w:r>
        <w:separator/>
      </w:r>
    </w:p>
  </w:footnote>
  <w:footnote w:type="continuationSeparator" w:id="0">
    <w:p w14:paraId="0F3A4C37" w14:textId="77777777" w:rsidR="000B4424" w:rsidRDefault="000B4424" w:rsidP="00FF4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E63AC"/>
    <w:multiLevelType w:val="multilevel"/>
    <w:tmpl w:val="2552428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84E6168"/>
    <w:multiLevelType w:val="hybridMultilevel"/>
    <w:tmpl w:val="36467B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98"/>
    <w:rsid w:val="00001BE4"/>
    <w:rsid w:val="000072FB"/>
    <w:rsid w:val="00021DE4"/>
    <w:rsid w:val="00030798"/>
    <w:rsid w:val="00070D33"/>
    <w:rsid w:val="00080054"/>
    <w:rsid w:val="00095A46"/>
    <w:rsid w:val="000A47F6"/>
    <w:rsid w:val="000B4424"/>
    <w:rsid w:val="000B69D3"/>
    <w:rsid w:val="000C4FDB"/>
    <w:rsid w:val="000C6359"/>
    <w:rsid w:val="000D7418"/>
    <w:rsid w:val="000F0878"/>
    <w:rsid w:val="00122599"/>
    <w:rsid w:val="00171A86"/>
    <w:rsid w:val="00172D79"/>
    <w:rsid w:val="0019250F"/>
    <w:rsid w:val="001E3B7B"/>
    <w:rsid w:val="00222CA2"/>
    <w:rsid w:val="0022458B"/>
    <w:rsid w:val="00247E8A"/>
    <w:rsid w:val="00254DD7"/>
    <w:rsid w:val="002C79DF"/>
    <w:rsid w:val="002E3F55"/>
    <w:rsid w:val="002E64E6"/>
    <w:rsid w:val="002F7362"/>
    <w:rsid w:val="00310686"/>
    <w:rsid w:val="003174A0"/>
    <w:rsid w:val="003254A9"/>
    <w:rsid w:val="00327C59"/>
    <w:rsid w:val="003851A6"/>
    <w:rsid w:val="003C59BB"/>
    <w:rsid w:val="003F77EB"/>
    <w:rsid w:val="00441FD6"/>
    <w:rsid w:val="00466604"/>
    <w:rsid w:val="00466700"/>
    <w:rsid w:val="00495502"/>
    <w:rsid w:val="004B4183"/>
    <w:rsid w:val="004C6DB6"/>
    <w:rsid w:val="004E3D90"/>
    <w:rsid w:val="004E6228"/>
    <w:rsid w:val="004E64B6"/>
    <w:rsid w:val="00502B03"/>
    <w:rsid w:val="00516098"/>
    <w:rsid w:val="005356E3"/>
    <w:rsid w:val="00541512"/>
    <w:rsid w:val="00584AC8"/>
    <w:rsid w:val="005B6EF6"/>
    <w:rsid w:val="005C43D2"/>
    <w:rsid w:val="005D464B"/>
    <w:rsid w:val="005E1CA7"/>
    <w:rsid w:val="00602927"/>
    <w:rsid w:val="00615044"/>
    <w:rsid w:val="00616106"/>
    <w:rsid w:val="00636285"/>
    <w:rsid w:val="006435DD"/>
    <w:rsid w:val="0065016A"/>
    <w:rsid w:val="00672E42"/>
    <w:rsid w:val="006D51E4"/>
    <w:rsid w:val="006E3040"/>
    <w:rsid w:val="006F6A84"/>
    <w:rsid w:val="0071135B"/>
    <w:rsid w:val="00717137"/>
    <w:rsid w:val="00723D6C"/>
    <w:rsid w:val="00733F10"/>
    <w:rsid w:val="00746028"/>
    <w:rsid w:val="007536A0"/>
    <w:rsid w:val="007A5085"/>
    <w:rsid w:val="007B1A36"/>
    <w:rsid w:val="007C7554"/>
    <w:rsid w:val="007E12E9"/>
    <w:rsid w:val="007E1485"/>
    <w:rsid w:val="00871AE5"/>
    <w:rsid w:val="00882B04"/>
    <w:rsid w:val="008957C2"/>
    <w:rsid w:val="008A37CE"/>
    <w:rsid w:val="008C247C"/>
    <w:rsid w:val="008C3EE5"/>
    <w:rsid w:val="008E52E3"/>
    <w:rsid w:val="008F6A71"/>
    <w:rsid w:val="00907F9A"/>
    <w:rsid w:val="00946F6E"/>
    <w:rsid w:val="0095164D"/>
    <w:rsid w:val="00955BFD"/>
    <w:rsid w:val="00956273"/>
    <w:rsid w:val="00976637"/>
    <w:rsid w:val="00991514"/>
    <w:rsid w:val="009A4675"/>
    <w:rsid w:val="009B24AA"/>
    <w:rsid w:val="009C7379"/>
    <w:rsid w:val="009C7652"/>
    <w:rsid w:val="009D7B4D"/>
    <w:rsid w:val="009F0BC7"/>
    <w:rsid w:val="00A018BE"/>
    <w:rsid w:val="00A161AE"/>
    <w:rsid w:val="00A34564"/>
    <w:rsid w:val="00A402BC"/>
    <w:rsid w:val="00A56E73"/>
    <w:rsid w:val="00A7109E"/>
    <w:rsid w:val="00A92165"/>
    <w:rsid w:val="00AE08E0"/>
    <w:rsid w:val="00AE66E3"/>
    <w:rsid w:val="00B06AAF"/>
    <w:rsid w:val="00B35310"/>
    <w:rsid w:val="00B40C36"/>
    <w:rsid w:val="00B44D2E"/>
    <w:rsid w:val="00B54862"/>
    <w:rsid w:val="00B567CD"/>
    <w:rsid w:val="00B64AE1"/>
    <w:rsid w:val="00B9343E"/>
    <w:rsid w:val="00BA0B7E"/>
    <w:rsid w:val="00BB04E1"/>
    <w:rsid w:val="00BF64BC"/>
    <w:rsid w:val="00C00296"/>
    <w:rsid w:val="00C04A0B"/>
    <w:rsid w:val="00C0595E"/>
    <w:rsid w:val="00C12C6D"/>
    <w:rsid w:val="00C511AA"/>
    <w:rsid w:val="00C62D5E"/>
    <w:rsid w:val="00C91F4E"/>
    <w:rsid w:val="00CA0A6A"/>
    <w:rsid w:val="00CA5B21"/>
    <w:rsid w:val="00CA5CF4"/>
    <w:rsid w:val="00CB7AB7"/>
    <w:rsid w:val="00CC1051"/>
    <w:rsid w:val="00D03CAC"/>
    <w:rsid w:val="00D32992"/>
    <w:rsid w:val="00D63921"/>
    <w:rsid w:val="00D67D81"/>
    <w:rsid w:val="00D87520"/>
    <w:rsid w:val="00D923F9"/>
    <w:rsid w:val="00D9297F"/>
    <w:rsid w:val="00DA2C4C"/>
    <w:rsid w:val="00DC41A7"/>
    <w:rsid w:val="00DC79E8"/>
    <w:rsid w:val="00DD3E26"/>
    <w:rsid w:val="00DD7F46"/>
    <w:rsid w:val="00DE30A6"/>
    <w:rsid w:val="00DE4968"/>
    <w:rsid w:val="00DF3018"/>
    <w:rsid w:val="00DF5FF2"/>
    <w:rsid w:val="00E17BC5"/>
    <w:rsid w:val="00E26C9E"/>
    <w:rsid w:val="00E31DC6"/>
    <w:rsid w:val="00E35F1A"/>
    <w:rsid w:val="00E770CB"/>
    <w:rsid w:val="00E8694B"/>
    <w:rsid w:val="00E975A9"/>
    <w:rsid w:val="00EB1CB5"/>
    <w:rsid w:val="00EC0C4E"/>
    <w:rsid w:val="00EF6474"/>
    <w:rsid w:val="00F072D9"/>
    <w:rsid w:val="00F22909"/>
    <w:rsid w:val="00F27D79"/>
    <w:rsid w:val="00F30112"/>
    <w:rsid w:val="00F55407"/>
    <w:rsid w:val="00F64B60"/>
    <w:rsid w:val="00F80399"/>
    <w:rsid w:val="00FC64E8"/>
    <w:rsid w:val="00FF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3014B"/>
  <w15:docId w15:val="{25C692F1-49A4-E946-89D7-D345FF97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64"/>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A34564"/>
    <w:pPr>
      <w:widowControl w:val="0"/>
      <w:autoSpaceDE w:val="0"/>
      <w:autoSpaceDN w:val="0"/>
      <w:adjustRightInd w:val="0"/>
    </w:pPr>
    <w:rPr>
      <w:rFonts w:ascii="Gotham Narrow Book" w:hAnsi="Gotham Narrow Book" w:cs="Gotham Narrow Book"/>
      <w:color w:val="000000"/>
      <w:sz w:val="24"/>
      <w:szCs w:val="24"/>
    </w:rPr>
  </w:style>
  <w:style w:type="paragraph" w:styleId="Header">
    <w:name w:val="header"/>
    <w:basedOn w:val="Normal"/>
    <w:link w:val="HeaderChar"/>
    <w:uiPriority w:val="99"/>
    <w:unhideWhenUsed/>
    <w:rsid w:val="00FF43BC"/>
    <w:pPr>
      <w:tabs>
        <w:tab w:val="center" w:pos="4680"/>
        <w:tab w:val="right" w:pos="9360"/>
      </w:tabs>
    </w:pPr>
  </w:style>
  <w:style w:type="character" w:customStyle="1" w:styleId="HeaderChar">
    <w:name w:val="Header Char"/>
    <w:basedOn w:val="DefaultParagraphFont"/>
    <w:link w:val="Header"/>
    <w:uiPriority w:val="99"/>
    <w:locked/>
    <w:rsid w:val="00FF43BC"/>
    <w:rPr>
      <w:rFonts w:cs="Times New Roman"/>
    </w:rPr>
  </w:style>
  <w:style w:type="paragraph" w:styleId="Footer">
    <w:name w:val="footer"/>
    <w:basedOn w:val="Normal"/>
    <w:link w:val="FooterChar"/>
    <w:uiPriority w:val="99"/>
    <w:semiHidden/>
    <w:unhideWhenUsed/>
    <w:rsid w:val="00FF43BC"/>
    <w:pPr>
      <w:tabs>
        <w:tab w:val="center" w:pos="4680"/>
        <w:tab w:val="right" w:pos="9360"/>
      </w:tabs>
    </w:pPr>
  </w:style>
  <w:style w:type="character" w:customStyle="1" w:styleId="FooterChar">
    <w:name w:val="Footer Char"/>
    <w:basedOn w:val="DefaultParagraphFont"/>
    <w:link w:val="Footer"/>
    <w:uiPriority w:val="99"/>
    <w:semiHidden/>
    <w:locked/>
    <w:rsid w:val="00FF43BC"/>
    <w:rPr>
      <w:rFonts w:cs="Times New Roman"/>
    </w:rPr>
  </w:style>
  <w:style w:type="paragraph" w:styleId="BalloonText">
    <w:name w:val="Balloon Text"/>
    <w:basedOn w:val="Normal"/>
    <w:link w:val="BalloonTextChar"/>
    <w:uiPriority w:val="99"/>
    <w:semiHidden/>
    <w:unhideWhenUsed/>
    <w:rsid w:val="00FF4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43BC"/>
    <w:rPr>
      <w:rFonts w:ascii="Tahoma" w:hAnsi="Tahoma" w:cs="Tahoma"/>
      <w:sz w:val="16"/>
      <w:szCs w:val="16"/>
    </w:rPr>
  </w:style>
  <w:style w:type="character" w:styleId="Hyperlink">
    <w:name w:val="Hyperlink"/>
    <w:basedOn w:val="DefaultParagraphFont"/>
    <w:uiPriority w:val="99"/>
    <w:unhideWhenUsed/>
    <w:rsid w:val="006D51E4"/>
    <w:rPr>
      <w:color w:val="0000FF" w:themeColor="hyperlink"/>
      <w:u w:val="single"/>
    </w:rPr>
  </w:style>
  <w:style w:type="character" w:customStyle="1" w:styleId="InternetLink">
    <w:name w:val="Internet Link"/>
    <w:basedOn w:val="DefaultParagraphFont"/>
    <w:uiPriority w:val="99"/>
    <w:unhideWhenUsed/>
    <w:rsid w:val="002E64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339785">
      <w:marLeft w:val="0"/>
      <w:marRight w:val="0"/>
      <w:marTop w:val="0"/>
      <w:marBottom w:val="0"/>
      <w:divBdr>
        <w:top w:val="none" w:sz="0" w:space="0" w:color="auto"/>
        <w:left w:val="none" w:sz="0" w:space="0" w:color="auto"/>
        <w:bottom w:val="none" w:sz="0" w:space="0" w:color="auto"/>
        <w:right w:val="none" w:sz="0" w:space="0" w:color="auto"/>
      </w:divBdr>
    </w:div>
    <w:div w:id="638339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dramaramatour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en@dramaramatou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BD6D-8B13-4043-AF2B-770491E4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Barish</dc:creator>
  <cp:lastModifiedBy>Tiiu Rebane</cp:lastModifiedBy>
  <cp:revision>2</cp:revision>
  <cp:lastPrinted>2017-10-25T20:34:00Z</cp:lastPrinted>
  <dcterms:created xsi:type="dcterms:W3CDTF">2022-10-21T21:33:00Z</dcterms:created>
  <dcterms:modified xsi:type="dcterms:W3CDTF">2022-10-21T21:33:00Z</dcterms:modified>
</cp:coreProperties>
</file>